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7029" w:rsidRDefault="007A7029" w:rsidP="007A7029">
      <w:pPr>
        <w:pStyle w:val="a4"/>
        <w:rPr>
          <w:rFonts w:ascii="Times New Roman" w:hAnsi="Times New Roman" w:cs="Times New Roman"/>
          <w:b/>
          <w:sz w:val="52"/>
          <w:szCs w:val="52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7F14">
        <w:rPr>
          <w:rFonts w:ascii="Times New Roman" w:hAnsi="Times New Roman" w:cs="Times New Roman"/>
          <w:b/>
          <w:sz w:val="56"/>
          <w:szCs w:val="56"/>
        </w:rPr>
        <w:t>Коллективный договор</w:t>
      </w:r>
    </w:p>
    <w:p w:rsidR="00657F14" w:rsidRPr="00657F14" w:rsidRDefault="00657F14" w:rsidP="007A702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7029" w:rsidRPr="00657F14" w:rsidRDefault="008610A9" w:rsidP="007A7029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="00AF049D" w:rsidRPr="00657F14">
        <w:rPr>
          <w:rFonts w:ascii="Times New Roman" w:hAnsi="Times New Roman" w:cs="Times New Roman"/>
          <w:b/>
          <w:sz w:val="48"/>
          <w:szCs w:val="48"/>
        </w:rPr>
        <w:t xml:space="preserve">униципального бюджетного </w:t>
      </w:r>
      <w:r w:rsidR="00A7219D">
        <w:rPr>
          <w:rFonts w:ascii="Times New Roman" w:hAnsi="Times New Roman" w:cs="Times New Roman"/>
          <w:b/>
          <w:sz w:val="48"/>
          <w:szCs w:val="48"/>
        </w:rPr>
        <w:t xml:space="preserve">образовательного </w:t>
      </w:r>
      <w:r w:rsidR="00AF049D" w:rsidRPr="00657F14">
        <w:rPr>
          <w:rFonts w:ascii="Times New Roman" w:hAnsi="Times New Roman" w:cs="Times New Roman"/>
          <w:b/>
          <w:sz w:val="48"/>
          <w:szCs w:val="48"/>
        </w:rPr>
        <w:t xml:space="preserve">учреждения </w:t>
      </w:r>
      <w:r w:rsidR="00A7219D">
        <w:rPr>
          <w:rFonts w:ascii="Times New Roman" w:hAnsi="Times New Roman" w:cs="Times New Roman"/>
          <w:b/>
          <w:sz w:val="48"/>
          <w:szCs w:val="48"/>
        </w:rPr>
        <w:t xml:space="preserve">дополнительного образования </w:t>
      </w:r>
      <w:r w:rsidR="007A7029" w:rsidRPr="00657F14">
        <w:rPr>
          <w:rFonts w:ascii="Times New Roman" w:hAnsi="Times New Roman" w:cs="Times New Roman"/>
          <w:b/>
          <w:sz w:val="48"/>
          <w:szCs w:val="48"/>
        </w:rPr>
        <w:t xml:space="preserve">  «К</w:t>
      </w:r>
      <w:r w:rsidR="00AF049D" w:rsidRPr="00657F14">
        <w:rPr>
          <w:rFonts w:ascii="Times New Roman" w:hAnsi="Times New Roman" w:cs="Times New Roman"/>
          <w:b/>
          <w:sz w:val="48"/>
          <w:szCs w:val="48"/>
        </w:rPr>
        <w:t>аргасокск</w:t>
      </w:r>
      <w:r w:rsidR="00FD1C73">
        <w:rPr>
          <w:rFonts w:ascii="Times New Roman" w:hAnsi="Times New Roman" w:cs="Times New Roman"/>
          <w:b/>
          <w:sz w:val="48"/>
          <w:szCs w:val="48"/>
        </w:rPr>
        <w:t>ая</w:t>
      </w:r>
      <w:r w:rsidR="007A7029" w:rsidRPr="00657F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7219D">
        <w:rPr>
          <w:rFonts w:ascii="Times New Roman" w:hAnsi="Times New Roman" w:cs="Times New Roman"/>
          <w:b/>
          <w:sz w:val="48"/>
          <w:szCs w:val="48"/>
        </w:rPr>
        <w:t>детская школа искусств</w:t>
      </w:r>
      <w:r w:rsidR="00AF049D" w:rsidRPr="00657F14">
        <w:rPr>
          <w:rFonts w:ascii="Times New Roman" w:hAnsi="Times New Roman" w:cs="Times New Roman"/>
          <w:b/>
          <w:sz w:val="48"/>
          <w:szCs w:val="48"/>
        </w:rPr>
        <w:t>»</w:t>
      </w: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A7029" w:rsidRPr="00ED0A09" w:rsidRDefault="007A7029" w:rsidP="007A702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AF302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-20</w:t>
      </w:r>
      <w:r w:rsidR="00AF3024">
        <w:rPr>
          <w:rFonts w:ascii="Times New Roman" w:hAnsi="Times New Roman" w:cs="Times New Roman"/>
          <w:b/>
          <w:sz w:val="36"/>
          <w:szCs w:val="36"/>
        </w:rPr>
        <w:t>22</w:t>
      </w:r>
      <w:r w:rsidRPr="00ED0A09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F14">
        <w:rPr>
          <w:rFonts w:ascii="Times New Roman" w:hAnsi="Times New Roman" w:cs="Times New Roman"/>
          <w:sz w:val="28"/>
          <w:szCs w:val="28"/>
        </w:rPr>
        <w:t>Коллективный договор  прошел уведомительную регистрацию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F14">
        <w:rPr>
          <w:rFonts w:ascii="Times New Roman" w:hAnsi="Times New Roman" w:cs="Times New Roman"/>
          <w:sz w:val="28"/>
          <w:szCs w:val="28"/>
        </w:rPr>
        <w:t>в органе по труду___________</w:t>
      </w:r>
      <w:r w:rsidR="001125CF">
        <w:rPr>
          <w:rFonts w:ascii="Times New Roman" w:hAnsi="Times New Roman" w:cs="Times New Roman"/>
          <w:sz w:val="28"/>
          <w:szCs w:val="28"/>
        </w:rPr>
        <w:t>_________</w:t>
      </w:r>
      <w:r w:rsidRPr="00657F14">
        <w:rPr>
          <w:rFonts w:ascii="Times New Roman" w:hAnsi="Times New Roman" w:cs="Times New Roman"/>
          <w:sz w:val="28"/>
          <w:szCs w:val="28"/>
        </w:rPr>
        <w:t>_</w:t>
      </w:r>
      <w:r w:rsidR="001125CF">
        <w:rPr>
          <w:rFonts w:ascii="Times New Roman" w:hAnsi="Times New Roman" w:cs="Times New Roman"/>
          <w:sz w:val="28"/>
          <w:szCs w:val="28"/>
        </w:rPr>
        <w:t>_</w:t>
      </w:r>
      <w:r w:rsidRPr="00657F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F14">
        <w:rPr>
          <w:rFonts w:ascii="Times New Roman" w:hAnsi="Times New Roman" w:cs="Times New Roman"/>
          <w:sz w:val="28"/>
          <w:szCs w:val="28"/>
        </w:rPr>
        <w:t>Регистрационный номер_</w:t>
      </w:r>
      <w:r w:rsidR="001125CF">
        <w:rPr>
          <w:rFonts w:ascii="Times New Roman" w:hAnsi="Times New Roman" w:cs="Times New Roman"/>
          <w:sz w:val="28"/>
          <w:szCs w:val="28"/>
        </w:rPr>
        <w:t>_____</w:t>
      </w:r>
      <w:r w:rsidRPr="00657F14">
        <w:rPr>
          <w:rFonts w:ascii="Times New Roman" w:hAnsi="Times New Roman" w:cs="Times New Roman"/>
          <w:sz w:val="28"/>
          <w:szCs w:val="28"/>
        </w:rPr>
        <w:t>____</w:t>
      </w:r>
      <w:r w:rsidR="001125CF">
        <w:rPr>
          <w:rFonts w:ascii="Times New Roman" w:hAnsi="Times New Roman" w:cs="Times New Roman"/>
          <w:sz w:val="28"/>
          <w:szCs w:val="28"/>
        </w:rPr>
        <w:t>______</w:t>
      </w:r>
      <w:r w:rsidRPr="00657F14">
        <w:rPr>
          <w:rFonts w:ascii="Times New Roman" w:hAnsi="Times New Roman" w:cs="Times New Roman"/>
          <w:sz w:val="28"/>
          <w:szCs w:val="28"/>
        </w:rPr>
        <w:t>_ от «____»___________201</w:t>
      </w:r>
      <w:r w:rsidR="00AF3024" w:rsidRPr="00657F14">
        <w:rPr>
          <w:rFonts w:ascii="Times New Roman" w:hAnsi="Times New Roman" w:cs="Times New Roman"/>
          <w:sz w:val="28"/>
          <w:szCs w:val="28"/>
        </w:rPr>
        <w:t>9</w:t>
      </w:r>
      <w:r w:rsidR="00AF049D" w:rsidRPr="00657F14">
        <w:rPr>
          <w:rFonts w:ascii="Times New Roman" w:hAnsi="Times New Roman" w:cs="Times New Roman"/>
          <w:sz w:val="28"/>
          <w:szCs w:val="28"/>
        </w:rPr>
        <w:t xml:space="preserve"> </w:t>
      </w:r>
      <w:r w:rsidRPr="00657F14">
        <w:rPr>
          <w:rFonts w:ascii="Times New Roman" w:hAnsi="Times New Roman" w:cs="Times New Roman"/>
          <w:sz w:val="28"/>
          <w:szCs w:val="28"/>
        </w:rPr>
        <w:t>г.</w:t>
      </w: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</w:rPr>
      </w:pPr>
    </w:p>
    <w:p w:rsidR="007A680A" w:rsidRDefault="007A680A" w:rsidP="007A7029">
      <w:pPr>
        <w:pStyle w:val="a4"/>
        <w:jc w:val="center"/>
        <w:rPr>
          <w:rFonts w:ascii="Times New Roman" w:hAnsi="Times New Roman" w:cs="Times New Roman"/>
        </w:rPr>
      </w:pPr>
    </w:p>
    <w:p w:rsidR="007A680A" w:rsidRDefault="007A680A" w:rsidP="007A7029">
      <w:pPr>
        <w:pStyle w:val="a4"/>
        <w:jc w:val="center"/>
        <w:rPr>
          <w:rFonts w:ascii="Times New Roman" w:hAnsi="Times New Roman" w:cs="Times New Roman"/>
        </w:rPr>
      </w:pPr>
    </w:p>
    <w:p w:rsidR="006B4829" w:rsidRDefault="006B4829" w:rsidP="00657F14">
      <w:pPr>
        <w:pStyle w:val="a4"/>
        <w:jc w:val="center"/>
        <w:rPr>
          <w:rFonts w:ascii="Times New Roman" w:hAnsi="Times New Roman" w:cs="Times New Roman"/>
        </w:rPr>
      </w:pPr>
    </w:p>
    <w:p w:rsidR="007A680A" w:rsidRDefault="00AF049D" w:rsidP="0065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F14">
        <w:rPr>
          <w:rFonts w:ascii="Times New Roman" w:hAnsi="Times New Roman" w:cs="Times New Roman"/>
          <w:b/>
          <w:sz w:val="28"/>
          <w:szCs w:val="28"/>
        </w:rPr>
        <w:t>Каргасок</w:t>
      </w:r>
      <w:proofErr w:type="spellEnd"/>
    </w:p>
    <w:p w:rsidR="007A7029" w:rsidRDefault="007A680A" w:rsidP="0065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</w:p>
    <w:p w:rsidR="00DC09D1" w:rsidRPr="00657F14" w:rsidRDefault="00DC09D1" w:rsidP="00657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7A7029" w:rsidRPr="00657F14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591C" w:rsidRPr="00657F14" w:rsidRDefault="007A7029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Pr="00657F14">
        <w:rPr>
          <w:rFonts w:ascii="Times New Roman" w:hAnsi="Times New Roman" w:cs="Times New Roman"/>
          <w:b/>
          <w:sz w:val="24"/>
          <w:szCs w:val="24"/>
        </w:rPr>
        <w:t>1.1.</w:t>
      </w:r>
      <w:r w:rsidR="00C3591C" w:rsidRPr="00657F14">
        <w:rPr>
          <w:rFonts w:ascii="Times New Roman" w:hAnsi="Times New Roman" w:cs="Times New Roman"/>
          <w:b/>
          <w:sz w:val="24"/>
          <w:szCs w:val="24"/>
        </w:rPr>
        <w:t xml:space="preserve"> Правовые основы Коллективного договора</w:t>
      </w:r>
    </w:p>
    <w:p w:rsidR="00BD6923" w:rsidRPr="00657F14" w:rsidRDefault="00C3591C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923" w:rsidRPr="00657F14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</w:t>
      </w:r>
      <w:r w:rsidR="001C4DE3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BD6923" w:rsidRPr="00657F14">
        <w:rPr>
          <w:rFonts w:ascii="Times New Roman" w:hAnsi="Times New Roman" w:cs="Times New Roman"/>
          <w:sz w:val="24"/>
          <w:szCs w:val="24"/>
        </w:rPr>
        <w:t>заключен на основании Трудового кодекса Российской Федерации, Федерального закона "О профессиональных союзах, их правах и гарантиях деятельности" от 12.01.1996 г.</w:t>
      </w:r>
      <w:r w:rsidR="00562E49" w:rsidRPr="00562E49">
        <w:rPr>
          <w:rFonts w:ascii="Times New Roman" w:hAnsi="Times New Roman" w:cs="Times New Roman"/>
          <w:sz w:val="24"/>
          <w:szCs w:val="24"/>
        </w:rPr>
        <w:t xml:space="preserve"> </w:t>
      </w:r>
      <w:r w:rsidR="00562E49" w:rsidRPr="00657F14">
        <w:rPr>
          <w:rFonts w:ascii="Times New Roman" w:hAnsi="Times New Roman" w:cs="Times New Roman"/>
          <w:sz w:val="24"/>
          <w:szCs w:val="24"/>
        </w:rPr>
        <w:t>№10-ФЗ</w:t>
      </w:r>
      <w:r w:rsidR="00BD6923" w:rsidRPr="00657F14">
        <w:rPr>
          <w:rFonts w:ascii="Times New Roman" w:hAnsi="Times New Roman" w:cs="Times New Roman"/>
          <w:sz w:val="24"/>
          <w:szCs w:val="24"/>
        </w:rPr>
        <w:t xml:space="preserve">, Закона Томской области "О Социальном партнерстве </w:t>
      </w:r>
      <w:r w:rsidR="001C4DE3" w:rsidRPr="00657F14">
        <w:rPr>
          <w:rFonts w:ascii="Times New Roman" w:hAnsi="Times New Roman" w:cs="Times New Roman"/>
          <w:sz w:val="24"/>
          <w:szCs w:val="24"/>
        </w:rPr>
        <w:t>в Томской области" от 13.01.2003 г. №11-ОЗ.</w:t>
      </w:r>
      <w:r w:rsidR="00BD6923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1E" w:rsidRPr="00657F14" w:rsidRDefault="00A8242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01E" w:rsidRPr="00657F14">
        <w:rPr>
          <w:rFonts w:ascii="Times New Roman" w:hAnsi="Times New Roman" w:cs="Times New Roman"/>
          <w:b/>
          <w:sz w:val="24"/>
          <w:szCs w:val="24"/>
        </w:rPr>
        <w:t>1.2. К</w:t>
      </w:r>
      <w:r w:rsidR="00C3591C" w:rsidRPr="00657F14">
        <w:rPr>
          <w:rFonts w:ascii="Times New Roman" w:hAnsi="Times New Roman" w:cs="Times New Roman"/>
          <w:b/>
          <w:sz w:val="24"/>
          <w:szCs w:val="24"/>
        </w:rPr>
        <w:t>оллективный договор (далее КД)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-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3591C" w:rsidRPr="00657F14">
        <w:rPr>
          <w:rFonts w:ascii="Times New Roman" w:hAnsi="Times New Roman" w:cs="Times New Roman"/>
          <w:sz w:val="24"/>
          <w:szCs w:val="24"/>
        </w:rPr>
        <w:t>ой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акт, регулирующи</w:t>
      </w:r>
      <w:r w:rsidR="00C3591C" w:rsidRPr="00657F14">
        <w:rPr>
          <w:rFonts w:ascii="Times New Roman" w:hAnsi="Times New Roman" w:cs="Times New Roman"/>
          <w:sz w:val="24"/>
          <w:szCs w:val="24"/>
        </w:rPr>
        <w:t>й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социально-трудовые, экономические и профессиональные отношения между работодателем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и работниками МБ</w:t>
      </w:r>
      <w:r w:rsidR="00DC09D1">
        <w:rPr>
          <w:rFonts w:ascii="Times New Roman" w:hAnsi="Times New Roman" w:cs="Times New Roman"/>
          <w:sz w:val="24"/>
          <w:szCs w:val="24"/>
        </w:rPr>
        <w:t>ОУДО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"Каргасокск</w:t>
      </w:r>
      <w:r w:rsidR="00FD1C73">
        <w:rPr>
          <w:rFonts w:ascii="Times New Roman" w:hAnsi="Times New Roman" w:cs="Times New Roman"/>
          <w:sz w:val="24"/>
          <w:szCs w:val="24"/>
        </w:rPr>
        <w:t>ая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DC09D1">
        <w:rPr>
          <w:rFonts w:ascii="Times New Roman" w:hAnsi="Times New Roman" w:cs="Times New Roman"/>
          <w:sz w:val="24"/>
          <w:szCs w:val="24"/>
        </w:rPr>
        <w:t>ДШИ</w:t>
      </w:r>
      <w:r w:rsidR="00C3591C" w:rsidRPr="00657F14">
        <w:rPr>
          <w:rFonts w:ascii="Times New Roman" w:hAnsi="Times New Roman" w:cs="Times New Roman"/>
          <w:sz w:val="24"/>
          <w:szCs w:val="24"/>
        </w:rPr>
        <w:t>"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C3591C" w:rsidRPr="00657F14">
        <w:rPr>
          <w:rFonts w:ascii="Times New Roman" w:hAnsi="Times New Roman" w:cs="Times New Roman"/>
          <w:sz w:val="24"/>
          <w:szCs w:val="24"/>
        </w:rPr>
        <w:t>в лице их представителей</w:t>
      </w:r>
      <w:r w:rsidR="00F4301E" w:rsidRPr="00657F14">
        <w:rPr>
          <w:rFonts w:ascii="Times New Roman" w:hAnsi="Times New Roman" w:cs="Times New Roman"/>
          <w:sz w:val="24"/>
          <w:szCs w:val="24"/>
        </w:rPr>
        <w:t>.</w:t>
      </w:r>
    </w:p>
    <w:p w:rsidR="00F4301E" w:rsidRPr="00657F14" w:rsidRDefault="00C3591C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Настоящий КД заключен в целях обеспечения социальных и трудовых гарантий работников, создания благоприятных условий деятельности организации; направлен на повышение социальной защищенности работников, на обеспечение стабильности и эффективности работы организации, а также на повышение взаимной ответственности сторон, улучшение деятельности организации, выполнение требований трудового законодательства.    </w:t>
      </w:r>
    </w:p>
    <w:p w:rsidR="007A7029" w:rsidRPr="00657F14" w:rsidRDefault="00F4301E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</w:t>
      </w:r>
      <w:r w:rsidR="001C4DE3" w:rsidRPr="00657F14">
        <w:rPr>
          <w:rFonts w:ascii="Times New Roman" w:hAnsi="Times New Roman" w:cs="Times New Roman"/>
          <w:b/>
          <w:sz w:val="24"/>
          <w:szCs w:val="24"/>
        </w:rPr>
        <w:t>1.</w:t>
      </w:r>
      <w:r w:rsidR="00C3591C" w:rsidRPr="00657F14">
        <w:rPr>
          <w:rFonts w:ascii="Times New Roman" w:hAnsi="Times New Roman" w:cs="Times New Roman"/>
          <w:b/>
          <w:sz w:val="24"/>
          <w:szCs w:val="24"/>
        </w:rPr>
        <w:t>3</w:t>
      </w:r>
      <w:r w:rsidR="001C4DE3" w:rsidRPr="00657F14">
        <w:rPr>
          <w:rFonts w:ascii="Times New Roman" w:hAnsi="Times New Roman" w:cs="Times New Roman"/>
          <w:b/>
          <w:sz w:val="24"/>
          <w:szCs w:val="24"/>
        </w:rPr>
        <w:t>. Стороны Коллективного договора</w:t>
      </w:r>
    </w:p>
    <w:p w:rsidR="007A7029" w:rsidRPr="00657F14" w:rsidRDefault="00F978C6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</w:t>
      </w:r>
      <w:r w:rsidR="001C4DE3" w:rsidRPr="00657F14">
        <w:rPr>
          <w:rFonts w:ascii="Times New Roman" w:hAnsi="Times New Roman" w:cs="Times New Roman"/>
          <w:sz w:val="24"/>
          <w:szCs w:val="24"/>
        </w:rPr>
        <w:t xml:space="preserve">Сторонами настоящего КД являются: </w:t>
      </w:r>
      <w:r w:rsidR="007A7029" w:rsidRPr="00657F14">
        <w:rPr>
          <w:rFonts w:ascii="Times New Roman" w:hAnsi="Times New Roman" w:cs="Times New Roman"/>
          <w:sz w:val="24"/>
          <w:szCs w:val="24"/>
        </w:rPr>
        <w:t>М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DC09D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F4301E" w:rsidRPr="00657F14">
        <w:rPr>
          <w:rFonts w:ascii="Times New Roman" w:hAnsi="Times New Roman" w:cs="Times New Roman"/>
          <w:sz w:val="24"/>
          <w:szCs w:val="24"/>
        </w:rPr>
        <w:t>учреждение</w:t>
      </w:r>
      <w:r w:rsidR="00DC09D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AF049D" w:rsidRPr="00657F14">
        <w:rPr>
          <w:rFonts w:ascii="Times New Roman" w:hAnsi="Times New Roman" w:cs="Times New Roman"/>
          <w:sz w:val="24"/>
          <w:szCs w:val="24"/>
        </w:rPr>
        <w:t xml:space="preserve"> «Каргасокск</w:t>
      </w:r>
      <w:r w:rsidR="00FD1C73">
        <w:rPr>
          <w:rFonts w:ascii="Times New Roman" w:hAnsi="Times New Roman" w:cs="Times New Roman"/>
          <w:sz w:val="24"/>
          <w:szCs w:val="24"/>
        </w:rPr>
        <w:t xml:space="preserve">ая </w:t>
      </w:r>
      <w:r w:rsidR="00DC09D1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7A7029" w:rsidRPr="00657F14">
        <w:rPr>
          <w:rFonts w:ascii="Times New Roman" w:hAnsi="Times New Roman" w:cs="Times New Roman"/>
          <w:sz w:val="24"/>
          <w:szCs w:val="24"/>
        </w:rPr>
        <w:t>»,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DC09D1">
        <w:rPr>
          <w:rFonts w:ascii="Times New Roman" w:hAnsi="Times New Roman" w:cs="Times New Roman"/>
          <w:sz w:val="24"/>
          <w:szCs w:val="24"/>
        </w:rPr>
        <w:t>Власенко П</w:t>
      </w:r>
      <w:r w:rsidR="00223171">
        <w:rPr>
          <w:rFonts w:ascii="Times New Roman" w:hAnsi="Times New Roman" w:cs="Times New Roman"/>
          <w:sz w:val="24"/>
          <w:szCs w:val="24"/>
        </w:rPr>
        <w:t xml:space="preserve">етра </w:t>
      </w:r>
      <w:r w:rsidR="00DC09D1">
        <w:rPr>
          <w:rFonts w:ascii="Times New Roman" w:hAnsi="Times New Roman" w:cs="Times New Roman"/>
          <w:sz w:val="24"/>
          <w:szCs w:val="24"/>
        </w:rPr>
        <w:t>Т</w:t>
      </w:r>
      <w:r w:rsidR="00223171">
        <w:rPr>
          <w:rFonts w:ascii="Times New Roman" w:hAnsi="Times New Roman" w:cs="Times New Roman"/>
          <w:sz w:val="24"/>
          <w:szCs w:val="24"/>
        </w:rPr>
        <w:t>ихоновича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, именуемого далее "Работодатель", 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и работники организации  в лице </w:t>
      </w:r>
      <w:r w:rsidR="00BC5975">
        <w:rPr>
          <w:rFonts w:ascii="Times New Roman" w:hAnsi="Times New Roman" w:cs="Times New Roman"/>
          <w:sz w:val="24"/>
          <w:szCs w:val="24"/>
        </w:rPr>
        <w:t xml:space="preserve">их представителя - первичной профсоюзной организации в лице </w:t>
      </w:r>
      <w:r w:rsidR="00AF049D" w:rsidRPr="00657F1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23171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МБОУДО "Каргасокская ДШИ" </w:t>
      </w:r>
      <w:proofErr w:type="spellStart"/>
      <w:r w:rsidR="00223171">
        <w:rPr>
          <w:rFonts w:ascii="Times New Roman" w:hAnsi="Times New Roman" w:cs="Times New Roman"/>
          <w:sz w:val="24"/>
          <w:szCs w:val="24"/>
        </w:rPr>
        <w:t>Мараховской</w:t>
      </w:r>
      <w:proofErr w:type="spellEnd"/>
      <w:r w:rsidR="0022317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C5975">
        <w:rPr>
          <w:rFonts w:ascii="Times New Roman" w:hAnsi="Times New Roman" w:cs="Times New Roman"/>
          <w:sz w:val="24"/>
          <w:szCs w:val="24"/>
        </w:rPr>
        <w:t>ы Николаевны</w:t>
      </w:r>
      <w:r w:rsidR="00223171">
        <w:rPr>
          <w:rFonts w:ascii="Times New Roman" w:hAnsi="Times New Roman" w:cs="Times New Roman"/>
          <w:sz w:val="24"/>
          <w:szCs w:val="24"/>
        </w:rPr>
        <w:t xml:space="preserve">.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1C" w:rsidRPr="00657F14" w:rsidRDefault="007A7029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b/>
          <w:sz w:val="24"/>
          <w:szCs w:val="24"/>
        </w:rPr>
        <w:t>1.</w:t>
      </w:r>
      <w:r w:rsidR="00C3591C" w:rsidRPr="00657F14">
        <w:rPr>
          <w:rFonts w:ascii="Times New Roman" w:hAnsi="Times New Roman" w:cs="Times New Roman"/>
          <w:b/>
          <w:sz w:val="24"/>
          <w:szCs w:val="24"/>
        </w:rPr>
        <w:t>4</w:t>
      </w:r>
      <w:r w:rsidRPr="0065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591C" w:rsidRPr="00657F1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3591C" w:rsidRPr="00657F14" w:rsidRDefault="00C576CA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1.4.1.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КД являются </w:t>
      </w:r>
      <w:r w:rsidR="00C3591C" w:rsidRPr="00657F14">
        <w:rPr>
          <w:rFonts w:ascii="Times New Roman" w:hAnsi="Times New Roman" w:cs="Times New Roman"/>
          <w:sz w:val="24"/>
          <w:szCs w:val="24"/>
        </w:rPr>
        <w:t>преимущественно дополнительные, по сравнению с законодательством, положения об условиях труда и его оплаты, социальном обслуживании работников организации, гарантии и льготы</w:t>
      </w:r>
      <w:r w:rsidR="00F978C6" w:rsidRPr="00657F14">
        <w:rPr>
          <w:rFonts w:ascii="Times New Roman" w:hAnsi="Times New Roman" w:cs="Times New Roman"/>
          <w:sz w:val="24"/>
          <w:szCs w:val="24"/>
        </w:rPr>
        <w:t xml:space="preserve">, предоставляемые работодателем, взаимные обязательства сторон 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 </w:t>
      </w:r>
      <w:r w:rsidR="00C3591C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1C" w:rsidRPr="00657F14" w:rsidRDefault="00C576CA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1.4.2. В настоящем КД также воспроизводятся основные положения законодательства о труде, имеющие наибольшее значение для работников.    </w:t>
      </w:r>
    </w:p>
    <w:p w:rsidR="00C3591C" w:rsidRPr="00657F14" w:rsidRDefault="0034216E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1.4.3. Стороны, подписавшие договор, принимают на себя обязательства соответствующих сторон отраслевого, областного и районного соглашений о социальном партнерстве. 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1.4.</w:t>
      </w:r>
      <w:r w:rsidR="0034216E" w:rsidRPr="00657F14">
        <w:rPr>
          <w:rFonts w:ascii="Times New Roman" w:hAnsi="Times New Roman" w:cs="Times New Roman"/>
          <w:sz w:val="24"/>
          <w:szCs w:val="24"/>
        </w:rPr>
        <w:t>4.</w:t>
      </w:r>
      <w:r w:rsidRPr="00657F14">
        <w:rPr>
          <w:rFonts w:ascii="Times New Roman" w:hAnsi="Times New Roman" w:cs="Times New Roman"/>
          <w:sz w:val="24"/>
          <w:szCs w:val="24"/>
        </w:rPr>
        <w:t xml:space="preserve"> Действие КД распространяется на всех работников организации.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="00A82422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>1</w:t>
      </w:r>
      <w:r w:rsidR="0034216E" w:rsidRPr="00657F14">
        <w:rPr>
          <w:rFonts w:ascii="Times New Roman" w:hAnsi="Times New Roman" w:cs="Times New Roman"/>
          <w:sz w:val="24"/>
          <w:szCs w:val="24"/>
        </w:rPr>
        <w:t>.4.</w:t>
      </w:r>
      <w:r w:rsidRPr="00657F14">
        <w:rPr>
          <w:rFonts w:ascii="Times New Roman" w:hAnsi="Times New Roman" w:cs="Times New Roman"/>
          <w:sz w:val="24"/>
          <w:szCs w:val="24"/>
        </w:rPr>
        <w:t xml:space="preserve">5. При принятии локальных нормативных актов, содержащих нормы трудового права, соблюдается порядок учета мнения профсоюзного комитета, как выборного профсоюзного органа, в соответствии со ст.ст. 371, 372 Трудового кодекса Российской Федерации (далее – ТК РФ).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="00F4301E"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1.</w:t>
      </w:r>
      <w:r w:rsidR="0034216E" w:rsidRPr="00657F14">
        <w:rPr>
          <w:rFonts w:ascii="Times New Roman" w:hAnsi="Times New Roman" w:cs="Times New Roman"/>
          <w:sz w:val="24"/>
          <w:szCs w:val="24"/>
        </w:rPr>
        <w:t>4</w:t>
      </w:r>
      <w:r w:rsidRPr="00657F14">
        <w:rPr>
          <w:rFonts w:ascii="Times New Roman" w:hAnsi="Times New Roman" w:cs="Times New Roman"/>
          <w:sz w:val="24"/>
          <w:szCs w:val="24"/>
        </w:rPr>
        <w:t>.</w:t>
      </w:r>
      <w:r w:rsidR="0034216E" w:rsidRPr="00657F14">
        <w:rPr>
          <w:rFonts w:ascii="Times New Roman" w:hAnsi="Times New Roman" w:cs="Times New Roman"/>
          <w:sz w:val="24"/>
          <w:szCs w:val="24"/>
        </w:rPr>
        <w:t>6.</w:t>
      </w:r>
      <w:r w:rsidRPr="00657F14">
        <w:rPr>
          <w:rFonts w:ascii="Times New Roman" w:hAnsi="Times New Roman" w:cs="Times New Roman"/>
          <w:sz w:val="24"/>
          <w:szCs w:val="24"/>
        </w:rPr>
        <w:t xml:space="preserve"> Работодатель обязуется ознакомить с КД, другими нормативными правовыми актами, принятыми в соответствии с его полномочиями, всех работников организации, а также всех вновь поступающих работников при их приёме на работу, обеспечивать гласность содержания и ход выполнения условий КД.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2. Трудовой договор и обеспечение занятости</w:t>
      </w: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2.1. Трудовые отношения между работником и работодателем регулируются трудовым договором, заключенным в письменной форме на неопределенный срок, и хранятся у каждой из сторон. Трудовой договор на определенный срок заключается в случаях, предусмотренных законодательством</w:t>
      </w:r>
      <w:r w:rsidR="00441699" w:rsidRPr="00657F14">
        <w:rPr>
          <w:rFonts w:ascii="Times New Roman" w:hAnsi="Times New Roman" w:cs="Times New Roman"/>
          <w:sz w:val="24"/>
          <w:szCs w:val="24"/>
        </w:rPr>
        <w:t xml:space="preserve"> (ст.58, 59 ТК РФ).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2.2. Типовая форма трудового договора согласовывается с профсоюзным комитетом. </w:t>
      </w:r>
      <w:r w:rsidR="005E2A0F" w:rsidRPr="00657F14">
        <w:rPr>
          <w:rFonts w:ascii="Times New Roman" w:hAnsi="Times New Roman" w:cs="Times New Roman"/>
          <w:sz w:val="24"/>
          <w:szCs w:val="24"/>
        </w:rPr>
        <w:t xml:space="preserve">Условия трудового договора не могут ухудшать положение работников по сравнению с </w:t>
      </w:r>
      <w:r w:rsidR="005E2A0F" w:rsidRPr="00657F14">
        <w:rPr>
          <w:rFonts w:ascii="Times New Roman" w:hAnsi="Times New Roman" w:cs="Times New Roman"/>
          <w:sz w:val="24"/>
          <w:szCs w:val="24"/>
        </w:rPr>
        <w:lastRenderedPageBreak/>
        <w:t>действующим трудовым законодательством, отраслевым соглашением, распространяющимся на организацию и настоящим КД.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2.3. Работодатель и работники обязуются выполнять условия заключённого трудового договора.</w:t>
      </w:r>
      <w:r w:rsidR="000507F0" w:rsidRPr="00657F14">
        <w:rPr>
          <w:rFonts w:ascii="Times New Roman" w:hAnsi="Times New Roman" w:cs="Times New Roman"/>
          <w:sz w:val="24"/>
          <w:szCs w:val="24"/>
        </w:rPr>
        <w:t xml:space="preserve"> В связи с этим,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не допускается (ст.72 ТК РФ). 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2.4. Работодатель обязуется: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рассматривать все вопросы, связанные с изменением структуры организации, ее реорганизацией, а также сокращением численности и штата, с участием профсоюзного комитета (ст. 82 ТК РФ);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сообщать профсоюзному комитету не позднее, чем за два месяца до начала проведения соответствующих мероприятий, о сокращении численности или штата работников и возможном расторжении трудовых договоров с работниками в соответствии с п. 2 ст. 81 ТК РФ, в письменной форме; </w:t>
      </w:r>
    </w:p>
    <w:p w:rsidR="00475A71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принимать решение о судьбе организации в случае банкротства с учётом мнения и предложений профсоюзного комитета;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осуществлять расторжение трудового договора с работником – членом профсоюза по инициативе работодателя только с предварительного согласия профсоюзного комитета (ст. 82 ТК РФ, последняя часть);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создавать необходимые условия для совмещения работы с обучением работникам, обучающимся в учебных заведениях без отрыва от производства и проходящим профессиональное обучение на производстве. </w:t>
      </w:r>
    </w:p>
    <w:p w:rsidR="000507F0" w:rsidRPr="00657F14" w:rsidRDefault="000507F0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2.5. Стороны договор</w:t>
      </w:r>
      <w:r w:rsidR="001C552E" w:rsidRPr="00657F14">
        <w:rPr>
          <w:rFonts w:ascii="Times New Roman" w:hAnsi="Times New Roman" w:cs="Times New Roman"/>
          <w:sz w:val="24"/>
          <w:szCs w:val="24"/>
        </w:rPr>
        <w:t>и</w:t>
      </w:r>
      <w:r w:rsidRPr="00657F14">
        <w:rPr>
          <w:rFonts w:ascii="Times New Roman" w:hAnsi="Times New Roman" w:cs="Times New Roman"/>
          <w:sz w:val="24"/>
          <w:szCs w:val="24"/>
        </w:rPr>
        <w:t xml:space="preserve">лись, что  помимо лиц, указанных в ст. 179 ТК РФ, преимущественное право </w:t>
      </w:r>
      <w:r w:rsidR="001C552E" w:rsidRPr="00657F14">
        <w:rPr>
          <w:rFonts w:ascii="Times New Roman" w:hAnsi="Times New Roman" w:cs="Times New Roman"/>
          <w:sz w:val="24"/>
          <w:szCs w:val="24"/>
        </w:rPr>
        <w:t xml:space="preserve">сохранения рабочего места при сокращении штата при равной производительности труда и равной квалификации имеют также лица: </w:t>
      </w:r>
    </w:p>
    <w:p w:rsidR="001C552E" w:rsidRPr="00657F14" w:rsidRDefault="001C552E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7F1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57F14">
        <w:rPr>
          <w:rFonts w:ascii="Times New Roman" w:hAnsi="Times New Roman" w:cs="Times New Roman"/>
          <w:sz w:val="24"/>
          <w:szCs w:val="24"/>
        </w:rPr>
        <w:t xml:space="preserve"> возраста; </w:t>
      </w:r>
    </w:p>
    <w:p w:rsidR="001C552E" w:rsidRPr="00657F14" w:rsidRDefault="001C552E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проработавшие в организации свыше 10 лет;</w:t>
      </w:r>
    </w:p>
    <w:p w:rsidR="001C552E" w:rsidRPr="00657F14" w:rsidRDefault="001C552E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15057A" w:rsidRPr="00657F14">
        <w:rPr>
          <w:rFonts w:ascii="Times New Roman" w:hAnsi="Times New Roman" w:cs="Times New Roman"/>
          <w:sz w:val="24"/>
          <w:szCs w:val="24"/>
        </w:rPr>
        <w:t>работники, воспитывающие ребенка до 16 лет без участия второго родителя;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12" w:rsidRPr="00657F14" w:rsidRDefault="00A5211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C35723" w:rsidRPr="00657F14">
        <w:rPr>
          <w:rFonts w:ascii="Times New Roman" w:hAnsi="Times New Roman" w:cs="Times New Roman"/>
          <w:sz w:val="24"/>
          <w:szCs w:val="24"/>
        </w:rPr>
        <w:t>одинокие родители, воспитывающие детей инвалидов до 18 лет;</w:t>
      </w:r>
    </w:p>
    <w:p w:rsidR="00E3327F" w:rsidRPr="00657F14" w:rsidRDefault="00E3327F" w:rsidP="00BB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2.6. </w:t>
      </w:r>
      <w:r w:rsidR="0016530A" w:rsidRPr="00657F14">
        <w:rPr>
          <w:rFonts w:ascii="Times New Roman" w:hAnsi="Times New Roman" w:cs="Times New Roman"/>
          <w:sz w:val="24"/>
          <w:szCs w:val="24"/>
        </w:rPr>
        <w:t>Смена собственника имущества организации не является основанием для расторжения трудовых договоров с работниками организации. Изменение подведомственности (подчиненности) организации или ее реорганизация (слияние, присоединение, разделение, выделение, преобразование)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</w:t>
      </w:r>
      <w:r w:rsidR="00BB354F" w:rsidRPr="00657F14">
        <w:rPr>
          <w:rFonts w:ascii="Times New Roman" w:hAnsi="Times New Roman" w:cs="Times New Roman"/>
          <w:sz w:val="24"/>
          <w:szCs w:val="24"/>
        </w:rPr>
        <w:t xml:space="preserve"> (ст.75 ТК РФ)</w:t>
      </w:r>
      <w:r w:rsidR="0016530A" w:rsidRPr="00657F14">
        <w:rPr>
          <w:rFonts w:ascii="Times New Roman" w:hAnsi="Times New Roman" w:cs="Times New Roman"/>
          <w:sz w:val="24"/>
          <w:szCs w:val="24"/>
        </w:rPr>
        <w:t>.</w:t>
      </w: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3. Оплата</w:t>
      </w:r>
      <w:r w:rsidR="00B37C31" w:rsidRPr="00657F14">
        <w:rPr>
          <w:rFonts w:ascii="Times New Roman" w:hAnsi="Times New Roman" w:cs="Times New Roman"/>
          <w:b/>
          <w:sz w:val="24"/>
          <w:szCs w:val="24"/>
        </w:rPr>
        <w:t xml:space="preserve"> и нормирование </w:t>
      </w:r>
      <w:r w:rsidRPr="00657F1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25" w:rsidRDefault="007A7029" w:rsidP="0044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="00442725">
        <w:rPr>
          <w:rFonts w:ascii="Times New Roman" w:hAnsi="Times New Roman" w:cs="Times New Roman"/>
          <w:sz w:val="24"/>
          <w:szCs w:val="24"/>
        </w:rPr>
        <w:t xml:space="preserve"> </w:t>
      </w:r>
      <w:r w:rsidR="00442725" w:rsidRPr="00657F14">
        <w:rPr>
          <w:rFonts w:ascii="Times New Roman" w:hAnsi="Times New Roman" w:cs="Times New Roman"/>
          <w:sz w:val="24"/>
          <w:szCs w:val="24"/>
        </w:rPr>
        <w:t>3.1.</w:t>
      </w:r>
      <w:r w:rsidR="00442725" w:rsidRPr="0095531B">
        <w:rPr>
          <w:rFonts w:ascii="Times New Roman" w:hAnsi="Times New Roman" w:cs="Times New Roman"/>
          <w:sz w:val="24"/>
          <w:szCs w:val="24"/>
        </w:rPr>
        <w:t xml:space="preserve"> </w:t>
      </w:r>
      <w:r w:rsidR="00442725">
        <w:rPr>
          <w:rFonts w:ascii="Times New Roman" w:hAnsi="Times New Roman" w:cs="Times New Roman"/>
          <w:sz w:val="24"/>
          <w:szCs w:val="24"/>
        </w:rPr>
        <w:t>В области оплаты труда стороны договорились:</w:t>
      </w:r>
    </w:p>
    <w:p w:rsidR="00442725" w:rsidRDefault="00442725" w:rsidP="0044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3.1.1.  Выплачивать заработную плату в денежной форме (рублях).</w:t>
      </w:r>
    </w:p>
    <w:p w:rsidR="00442725" w:rsidRDefault="00442725" w:rsidP="0044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 Системы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Pr="00657F1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57F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7A7029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3.2. Системы оплаты труда, формы материального поощрения, в том числе повышение оплаты труда за работу в выходные и нерабочие праздничные дни, сверхурочную работу и в других случаях, работодатель устанавливает с учетом мнения профсоюзного комитета организации. </w:t>
      </w:r>
    </w:p>
    <w:p w:rsidR="00442725" w:rsidRDefault="00442725" w:rsidP="00442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F14">
        <w:rPr>
          <w:rFonts w:ascii="Times New Roman" w:hAnsi="Times New Roman" w:cs="Times New Roman"/>
          <w:sz w:val="24"/>
          <w:szCs w:val="24"/>
        </w:rPr>
        <w:t>3.3.</w:t>
      </w:r>
      <w:r w:rsidRPr="001E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труда работников, занятых на работах с вредными и (или) опасными условиями труда, устанавливается в повышенном размере в соответствии со ст. 147 ТК РФ.</w:t>
      </w:r>
      <w:r w:rsidRPr="0074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442725" w:rsidRPr="00657F14" w:rsidRDefault="00442725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C31" w:rsidRPr="00657F14" w:rsidRDefault="00B37C31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3.4. В области нормирования труда стороны договорились: </w:t>
      </w:r>
    </w:p>
    <w:p w:rsidR="00B37C31" w:rsidRPr="00657F14" w:rsidRDefault="00B37C31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BF2180" w:rsidRPr="00657F14">
        <w:rPr>
          <w:rFonts w:ascii="Times New Roman" w:hAnsi="Times New Roman" w:cs="Times New Roman"/>
          <w:sz w:val="24"/>
          <w:szCs w:val="24"/>
        </w:rPr>
        <w:t xml:space="preserve">введение, замена и пересмотр норм труда допускается в порядке, установленном трудовым законодательством по мере совершенствования </w:t>
      </w:r>
      <w:r w:rsidR="00133A58" w:rsidRPr="00657F14">
        <w:rPr>
          <w:rFonts w:ascii="Times New Roman" w:hAnsi="Times New Roman" w:cs="Times New Roman"/>
          <w:sz w:val="24"/>
          <w:szCs w:val="24"/>
        </w:rPr>
        <w:t>или внедрения</w:t>
      </w:r>
      <w:r w:rsidR="00823923" w:rsidRPr="00657F14">
        <w:rPr>
          <w:rFonts w:ascii="Times New Roman" w:hAnsi="Times New Roman" w:cs="Times New Roman"/>
          <w:sz w:val="24"/>
          <w:szCs w:val="24"/>
        </w:rPr>
        <w:t xml:space="preserve"> новых стандартов оказания услуг,</w:t>
      </w:r>
      <w:r w:rsidR="00133A58" w:rsidRPr="00657F14">
        <w:rPr>
          <w:rFonts w:ascii="Times New Roman" w:hAnsi="Times New Roman" w:cs="Times New Roman"/>
          <w:sz w:val="24"/>
          <w:szCs w:val="24"/>
        </w:rPr>
        <w:t xml:space="preserve"> новой техники, технологий и проведения организационных либо иных мероприятий, обеспечивающих рост эффектив</w:t>
      </w:r>
      <w:r w:rsidR="00E721C8" w:rsidRPr="00657F14">
        <w:rPr>
          <w:rFonts w:ascii="Times New Roman" w:hAnsi="Times New Roman" w:cs="Times New Roman"/>
          <w:sz w:val="24"/>
          <w:szCs w:val="24"/>
        </w:rPr>
        <w:t>ности труда;</w:t>
      </w:r>
    </w:p>
    <w:p w:rsidR="00E721C8" w:rsidRPr="00657F14" w:rsidRDefault="00E721C8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внеочередной пересмотр норм труда может производиться по результатам специальной оценки условий труда на рабочих местах; </w:t>
      </w:r>
    </w:p>
    <w:p w:rsidR="00E721C8" w:rsidRPr="00657F14" w:rsidRDefault="00E721C8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823923" w:rsidRPr="00657F14">
        <w:rPr>
          <w:rFonts w:ascii="Times New Roman" w:hAnsi="Times New Roman" w:cs="Times New Roman"/>
          <w:sz w:val="24"/>
          <w:szCs w:val="24"/>
        </w:rPr>
        <w:t>в соответствии со ст.162 ТК РФ о введении новых норм труда работники должны быть извещены не позднее чем за два месяца.</w:t>
      </w:r>
    </w:p>
    <w:p w:rsidR="00EC785C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3.</w:t>
      </w:r>
      <w:r w:rsidR="004C62E4" w:rsidRPr="00657F14">
        <w:rPr>
          <w:rFonts w:ascii="Times New Roman" w:hAnsi="Times New Roman" w:cs="Times New Roman"/>
          <w:sz w:val="24"/>
          <w:szCs w:val="24"/>
        </w:rPr>
        <w:t>5</w:t>
      </w:r>
      <w:r w:rsidRPr="00657F14">
        <w:rPr>
          <w:rFonts w:ascii="Times New Roman" w:hAnsi="Times New Roman" w:cs="Times New Roman"/>
          <w:sz w:val="24"/>
          <w:szCs w:val="24"/>
        </w:rPr>
        <w:t>. Работодатель обязуется</w:t>
      </w:r>
      <w:r w:rsidR="00EC785C" w:rsidRPr="00657F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785C" w:rsidRPr="00657F14" w:rsidRDefault="00EC785C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F026F5" w:rsidRPr="00657F14">
        <w:rPr>
          <w:rFonts w:ascii="Times New Roman" w:hAnsi="Times New Roman" w:cs="Times New Roman"/>
          <w:sz w:val="24"/>
          <w:szCs w:val="24"/>
        </w:rPr>
        <w:t xml:space="preserve">производить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</w:t>
      </w:r>
      <w:r w:rsidR="009F734A" w:rsidRPr="00657F14">
        <w:rPr>
          <w:rFonts w:ascii="Times New Roman" w:hAnsi="Times New Roman" w:cs="Times New Roman"/>
          <w:sz w:val="24"/>
          <w:szCs w:val="24"/>
        </w:rPr>
        <w:t xml:space="preserve">без освобождения от работы, определенной трудовым договором. Размеры доплаты устанавливаются по соглашению сторон трудового договора с учетом содержания и (или) объема дополнительной </w:t>
      </w:r>
      <w:r w:rsidR="00741655" w:rsidRPr="00657F14">
        <w:rPr>
          <w:rFonts w:ascii="Times New Roman" w:hAnsi="Times New Roman" w:cs="Times New Roman"/>
          <w:sz w:val="24"/>
          <w:szCs w:val="24"/>
        </w:rPr>
        <w:t>работы (ст.ст.60.2; 151 ТК РФ);</w:t>
      </w:r>
    </w:p>
    <w:p w:rsidR="00741655" w:rsidRDefault="00741655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9E0435" w:rsidRPr="00657F14">
        <w:rPr>
          <w:rFonts w:ascii="Times New Roman" w:hAnsi="Times New Roman" w:cs="Times New Roman"/>
          <w:sz w:val="24"/>
          <w:szCs w:val="24"/>
        </w:rPr>
        <w:t xml:space="preserve">производить выплаты стимулирующего характера </w:t>
      </w:r>
      <w:r w:rsidR="00FE01A5" w:rsidRPr="00657F14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63491C" w:rsidRPr="00657F14">
        <w:rPr>
          <w:rFonts w:ascii="Times New Roman" w:hAnsi="Times New Roman" w:cs="Times New Roman"/>
          <w:sz w:val="24"/>
          <w:szCs w:val="24"/>
        </w:rPr>
        <w:t>при условии выполнения целевых показателей эффективности деятельности</w:t>
      </w:r>
      <w:r w:rsidR="00CD0AD2" w:rsidRPr="00657F14">
        <w:rPr>
          <w:rFonts w:ascii="Times New Roman" w:hAnsi="Times New Roman" w:cs="Times New Roman"/>
          <w:sz w:val="24"/>
          <w:szCs w:val="24"/>
        </w:rPr>
        <w:t>;</w:t>
      </w:r>
      <w:r w:rsidR="0063491C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25" w:rsidRPr="00657F14" w:rsidRDefault="00442725" w:rsidP="00442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136 ТК РФ заработная плата выплачивается не реже чем каждые полмесяца не позднее 15 календарных дней со дня окончания периода, за который она начислена:</w:t>
      </w:r>
    </w:p>
    <w:p w:rsidR="00442725" w:rsidRPr="00657F14" w:rsidRDefault="00442725" w:rsidP="00442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7F14">
        <w:rPr>
          <w:rFonts w:ascii="Times New Roman" w:hAnsi="Times New Roman" w:cs="Times New Roman"/>
          <w:sz w:val="24"/>
          <w:szCs w:val="24"/>
        </w:rPr>
        <w:t xml:space="preserve"> числа расчетного месяца за I половину месяца; </w:t>
      </w:r>
    </w:p>
    <w:p w:rsidR="00442725" w:rsidRDefault="00442725" w:rsidP="00442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– 5 числа следующего за расчетным месяцем – окончательный расчет за месяц. </w:t>
      </w:r>
    </w:p>
    <w:p w:rsidR="00442725" w:rsidRPr="00657F14" w:rsidRDefault="00442725" w:rsidP="00442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>3.</w:t>
      </w:r>
      <w:r w:rsidR="004C62E4" w:rsidRPr="00657F14">
        <w:rPr>
          <w:rFonts w:ascii="Times New Roman" w:hAnsi="Times New Roman" w:cs="Times New Roman"/>
          <w:sz w:val="24"/>
          <w:szCs w:val="24"/>
        </w:rPr>
        <w:t>6</w:t>
      </w:r>
      <w:r w:rsidRPr="00657F14">
        <w:rPr>
          <w:rFonts w:ascii="Times New Roman" w:hAnsi="Times New Roman" w:cs="Times New Roman"/>
          <w:sz w:val="24"/>
          <w:szCs w:val="24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 (ст. 142 ТК РФ).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>3.</w:t>
      </w:r>
      <w:r w:rsidR="004C62E4" w:rsidRPr="00657F14">
        <w:rPr>
          <w:rFonts w:ascii="Times New Roman" w:hAnsi="Times New Roman" w:cs="Times New Roman"/>
          <w:sz w:val="24"/>
          <w:szCs w:val="24"/>
        </w:rPr>
        <w:t>7</w:t>
      </w:r>
      <w:r w:rsidRPr="00657F14">
        <w:rPr>
          <w:rFonts w:ascii="Times New Roman" w:hAnsi="Times New Roman" w:cs="Times New Roman"/>
          <w:sz w:val="24"/>
          <w:szCs w:val="24"/>
        </w:rPr>
        <w:t xml:space="preserve">. Работодатель обязуется производить индексацию заработной платы в связи с ростом потребительских цен на товары и услуги по мере принятия нормативно-правовых актов органов местного самоуправления. </w:t>
      </w:r>
    </w:p>
    <w:p w:rsidR="00CD0AD2" w:rsidRPr="00657F14" w:rsidRDefault="004C62E4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CD0AD2"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CD0AD2" w:rsidRPr="00657F14">
        <w:rPr>
          <w:rFonts w:ascii="Times New Roman" w:hAnsi="Times New Roman" w:cs="Times New Roman"/>
          <w:sz w:val="24"/>
          <w:szCs w:val="24"/>
        </w:rPr>
        <w:t xml:space="preserve"> 3.</w:t>
      </w:r>
      <w:r w:rsidRPr="00657F14">
        <w:rPr>
          <w:rFonts w:ascii="Times New Roman" w:hAnsi="Times New Roman" w:cs="Times New Roman"/>
          <w:sz w:val="24"/>
          <w:szCs w:val="24"/>
        </w:rPr>
        <w:t>8</w:t>
      </w:r>
      <w:r w:rsidR="00CD0AD2" w:rsidRPr="00657F14">
        <w:rPr>
          <w:rFonts w:ascii="Times New Roman" w:hAnsi="Times New Roman" w:cs="Times New Roman"/>
          <w:sz w:val="24"/>
          <w:szCs w:val="24"/>
        </w:rPr>
        <w:t>. Профком обязуется:</w:t>
      </w:r>
    </w:p>
    <w:p w:rsidR="00CD0AD2" w:rsidRPr="00657F14" w:rsidRDefault="00CD0AD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рассматривать жалобы и заявления сотрудников по вопросам заработной платы;</w:t>
      </w:r>
    </w:p>
    <w:p w:rsidR="00CD0AD2" w:rsidRPr="00657F14" w:rsidRDefault="00CD0AD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осуществлять контроль </w:t>
      </w:r>
      <w:r w:rsidR="008573EF" w:rsidRPr="00657F14">
        <w:rPr>
          <w:rFonts w:ascii="Times New Roman" w:hAnsi="Times New Roman" w:cs="Times New Roman"/>
          <w:sz w:val="24"/>
          <w:szCs w:val="24"/>
        </w:rPr>
        <w:t xml:space="preserve">над  своевременной выплатой заработной платы, принимать меры по ликвидации задолженности.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4. Рабочее время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E14183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4.</w:t>
      </w:r>
      <w:r w:rsidR="00E14183" w:rsidRPr="00657F14">
        <w:rPr>
          <w:rFonts w:ascii="Times New Roman" w:hAnsi="Times New Roman" w:cs="Times New Roman"/>
          <w:sz w:val="24"/>
          <w:szCs w:val="24"/>
        </w:rPr>
        <w:t>1</w:t>
      </w:r>
      <w:r w:rsidRPr="00657F14">
        <w:rPr>
          <w:rFonts w:ascii="Times New Roman" w:hAnsi="Times New Roman" w:cs="Times New Roman"/>
          <w:sz w:val="24"/>
          <w:szCs w:val="24"/>
        </w:rPr>
        <w:t>. Рабочее время и время отдыха работников организации регулируется в соответствии с трудовым законодательством, положениями КД и Правилами внутреннего трудового распорядка, утвержденными работодателем с учетом мнения профсоюзного комитета</w:t>
      </w:r>
      <w:r w:rsidR="0044272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57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EF4" w:rsidRPr="00657F14" w:rsidRDefault="00E1418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4.2. Нормальная продолжительность рабочего времени работников  не может превышать  40 часов в неделю для мужчин и 36 часов в неделю для женщин. </w:t>
      </w:r>
    </w:p>
    <w:p w:rsidR="00E14183" w:rsidRPr="00657F14" w:rsidRDefault="00B37C31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7A7029" w:rsidRPr="00657F14">
        <w:rPr>
          <w:rFonts w:ascii="Times New Roman" w:hAnsi="Times New Roman" w:cs="Times New Roman"/>
          <w:sz w:val="24"/>
          <w:szCs w:val="24"/>
        </w:rPr>
        <w:t>Для работников устанавливается</w:t>
      </w:r>
      <w:r w:rsidR="00E14183" w:rsidRPr="00657F14">
        <w:rPr>
          <w:rFonts w:ascii="Times New Roman" w:hAnsi="Times New Roman" w:cs="Times New Roman"/>
          <w:sz w:val="24"/>
          <w:szCs w:val="24"/>
        </w:rPr>
        <w:t>:</w:t>
      </w:r>
    </w:p>
    <w:p w:rsidR="00E14183" w:rsidRPr="00657F14" w:rsidRDefault="00E1418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пятидневная  непрерывная рабочая неделя с </w:t>
      </w:r>
      <w:r w:rsidRPr="00657F14">
        <w:rPr>
          <w:rFonts w:ascii="Times New Roman" w:hAnsi="Times New Roman" w:cs="Times New Roman"/>
          <w:sz w:val="24"/>
          <w:szCs w:val="24"/>
        </w:rPr>
        <w:t xml:space="preserve"> двумя выходными днями в неделю;</w:t>
      </w:r>
    </w:p>
    <w:p w:rsidR="007A7029" w:rsidRPr="00657F14" w:rsidRDefault="00E1418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шестидневная рабочая неделя с одним выходным днем;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25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6B11B9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4.3. Отдельные работники могут по необходимости привлекаться к выполнению трудовых функций за пределами установленной для них продолжительности рабочего времени (т.е. имеют ненормированный рабочий день)</w:t>
      </w:r>
      <w:r w:rsidR="00442725">
        <w:rPr>
          <w:rFonts w:ascii="Times New Roman" w:hAnsi="Times New Roman" w:cs="Times New Roman"/>
          <w:sz w:val="24"/>
          <w:szCs w:val="24"/>
        </w:rPr>
        <w:t xml:space="preserve"> (статья 101 ТК РФ)</w:t>
      </w:r>
      <w:r w:rsidRPr="00657F14">
        <w:rPr>
          <w:rFonts w:ascii="Times New Roman" w:hAnsi="Times New Roman" w:cs="Times New Roman"/>
          <w:sz w:val="24"/>
          <w:szCs w:val="24"/>
        </w:rPr>
        <w:t>.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4.4. За работу в выходные и праздничные дни, имеющую место в связи с</w:t>
      </w:r>
      <w:r w:rsidR="006B11B9">
        <w:rPr>
          <w:rFonts w:ascii="Times New Roman" w:hAnsi="Times New Roman" w:cs="Times New Roman"/>
          <w:sz w:val="24"/>
          <w:szCs w:val="24"/>
        </w:rPr>
        <w:t>о спецификой работы учреждений дополнительного образования</w:t>
      </w:r>
      <w:r w:rsidRPr="00657F14">
        <w:rPr>
          <w:rFonts w:ascii="Times New Roman" w:hAnsi="Times New Roman" w:cs="Times New Roman"/>
          <w:sz w:val="24"/>
          <w:szCs w:val="24"/>
        </w:rPr>
        <w:t>, предоставляется по желанию работника, работавшего в выходной или нерабочий п</w:t>
      </w:r>
      <w:r w:rsidR="00046DD4" w:rsidRPr="00657F14">
        <w:rPr>
          <w:rFonts w:ascii="Times New Roman" w:hAnsi="Times New Roman" w:cs="Times New Roman"/>
          <w:sz w:val="24"/>
          <w:szCs w:val="24"/>
        </w:rPr>
        <w:t xml:space="preserve">раздничный день, другой </w:t>
      </w:r>
      <w:r w:rsidRPr="00657F14">
        <w:rPr>
          <w:rFonts w:ascii="Times New Roman" w:hAnsi="Times New Roman" w:cs="Times New Roman"/>
          <w:sz w:val="24"/>
          <w:szCs w:val="24"/>
        </w:rPr>
        <w:t xml:space="preserve"> день </w:t>
      </w:r>
      <w:r w:rsidR="00046DD4" w:rsidRPr="00657F14">
        <w:rPr>
          <w:rFonts w:ascii="Times New Roman" w:hAnsi="Times New Roman" w:cs="Times New Roman"/>
          <w:sz w:val="24"/>
          <w:szCs w:val="24"/>
        </w:rPr>
        <w:t>отдыха</w:t>
      </w:r>
      <w:r w:rsidR="006B11B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046DD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FC1C49" w:rsidRPr="00657F14">
        <w:rPr>
          <w:rFonts w:ascii="Times New Roman" w:hAnsi="Times New Roman" w:cs="Times New Roman"/>
          <w:sz w:val="24"/>
          <w:szCs w:val="24"/>
        </w:rPr>
        <w:t>(ст.153 ТК РФ)</w:t>
      </w:r>
      <w:r w:rsidRPr="00657F14">
        <w:rPr>
          <w:rFonts w:ascii="Times New Roman" w:hAnsi="Times New Roman" w:cs="Times New Roman"/>
          <w:sz w:val="24"/>
          <w:szCs w:val="24"/>
        </w:rPr>
        <w:t>.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6B11B9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>4.5.  Продолжительность рабочего дня накануне нерабочих праздничных дней сокращается на один час</w:t>
      </w:r>
      <w:r w:rsidR="00D47171" w:rsidRPr="00657F14">
        <w:rPr>
          <w:rFonts w:ascii="Times New Roman" w:hAnsi="Times New Roman" w:cs="Times New Roman"/>
          <w:sz w:val="24"/>
          <w:szCs w:val="24"/>
        </w:rPr>
        <w:t xml:space="preserve"> (ст. 95 ТК РФ)</w:t>
      </w:r>
      <w:r w:rsidRPr="00657F14">
        <w:rPr>
          <w:rFonts w:ascii="Times New Roman" w:hAnsi="Times New Roman" w:cs="Times New Roman"/>
          <w:sz w:val="24"/>
          <w:szCs w:val="24"/>
        </w:rPr>
        <w:t>.</w:t>
      </w:r>
    </w:p>
    <w:p w:rsidR="000E71FA" w:rsidRDefault="000E71FA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5. Время отдыха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 5.1. В течение рабочего дня (смены) работнику предоставляется перерыв для отдыха и питания, время и продолжительность которого определяются Правилами внутреннего трудового распорядка. </w:t>
      </w:r>
    </w:p>
    <w:p w:rsidR="00562E49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 </w:t>
      </w:r>
      <w:r w:rsidRPr="00657F14">
        <w:rPr>
          <w:rFonts w:ascii="Times New Roman" w:hAnsi="Times New Roman" w:cs="Times New Roman"/>
          <w:sz w:val="24"/>
          <w:szCs w:val="24"/>
        </w:rPr>
        <w:t xml:space="preserve">5.2. </w:t>
      </w:r>
      <w:r w:rsidR="000861A2">
        <w:rPr>
          <w:rFonts w:ascii="Times New Roman" w:hAnsi="Times New Roman" w:cs="Times New Roman"/>
          <w:sz w:val="24"/>
          <w:szCs w:val="24"/>
        </w:rPr>
        <w:t>Р</w:t>
      </w:r>
      <w:r w:rsidRPr="00657F14">
        <w:rPr>
          <w:rFonts w:ascii="Times New Roman" w:hAnsi="Times New Roman" w:cs="Times New Roman"/>
          <w:sz w:val="24"/>
          <w:szCs w:val="24"/>
        </w:rPr>
        <w:t xml:space="preserve">аботникам предоставляется ежегодный основной оплачиваемый отпуск продолжительностью  </w:t>
      </w:r>
      <w:r w:rsidR="000861A2" w:rsidRPr="000861A2">
        <w:rPr>
          <w:rFonts w:ascii="Times New Roman" w:hAnsi="Times New Roman" w:cs="Times New Roman"/>
          <w:sz w:val="24"/>
          <w:szCs w:val="24"/>
          <w:u w:val="single"/>
        </w:rPr>
        <w:t>28 (двадцать восемь)</w:t>
      </w:r>
      <w:r w:rsidR="000861A2">
        <w:rPr>
          <w:rFonts w:ascii="Times New Roman" w:hAnsi="Times New Roman" w:cs="Times New Roman"/>
          <w:sz w:val="24"/>
          <w:szCs w:val="24"/>
        </w:rPr>
        <w:t xml:space="preserve"> календарных дней, педагогическим работникам </w:t>
      </w:r>
      <w:r w:rsidR="006B11B9" w:rsidRPr="006B11B9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657F14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 дней</w:t>
      </w:r>
      <w:r w:rsidRPr="00657F14">
        <w:rPr>
          <w:rFonts w:ascii="Times New Roman" w:hAnsi="Times New Roman" w:cs="Times New Roman"/>
          <w:sz w:val="24"/>
          <w:szCs w:val="24"/>
        </w:rPr>
        <w:t xml:space="preserve"> с сохранением места работы (должности) и среднего зара</w:t>
      </w:r>
      <w:r w:rsidR="0035132E" w:rsidRPr="00657F14">
        <w:rPr>
          <w:rFonts w:ascii="Times New Roman" w:hAnsi="Times New Roman" w:cs="Times New Roman"/>
          <w:sz w:val="24"/>
          <w:szCs w:val="24"/>
        </w:rPr>
        <w:t xml:space="preserve">ботка (ст.ст. 114, 115 ТК РФ),  </w:t>
      </w:r>
      <w:r w:rsidRPr="00657F14">
        <w:rPr>
          <w:rFonts w:ascii="Times New Roman" w:hAnsi="Times New Roman" w:cs="Times New Roman"/>
          <w:sz w:val="24"/>
          <w:szCs w:val="24"/>
        </w:rPr>
        <w:t xml:space="preserve"> ежегодный дополнительный оплачиваемый отпуск продолжительностью </w:t>
      </w:r>
      <w:r w:rsidRPr="00657F14">
        <w:rPr>
          <w:rFonts w:ascii="Times New Roman" w:hAnsi="Times New Roman" w:cs="Times New Roman"/>
          <w:sz w:val="24"/>
          <w:szCs w:val="24"/>
          <w:u w:val="single"/>
        </w:rPr>
        <w:t>16 календарных дней</w:t>
      </w:r>
      <w:r w:rsidRPr="00657F14">
        <w:rPr>
          <w:rFonts w:ascii="Times New Roman" w:hAnsi="Times New Roman" w:cs="Times New Roman"/>
          <w:sz w:val="24"/>
          <w:szCs w:val="24"/>
        </w:rPr>
        <w:t xml:space="preserve"> за работу в районах Крайнего Севера и в </w:t>
      </w:r>
      <w:r w:rsidR="0069699C" w:rsidRPr="00657F14">
        <w:rPr>
          <w:rFonts w:ascii="Times New Roman" w:hAnsi="Times New Roman" w:cs="Times New Roman"/>
          <w:sz w:val="24"/>
          <w:szCs w:val="24"/>
        </w:rPr>
        <w:t>приравненных к ним местностях</w:t>
      </w:r>
      <w:r w:rsidR="00562E49">
        <w:rPr>
          <w:rFonts w:ascii="Times New Roman" w:hAnsi="Times New Roman" w:cs="Times New Roman"/>
          <w:sz w:val="24"/>
          <w:szCs w:val="24"/>
        </w:rPr>
        <w:t>.</w:t>
      </w:r>
    </w:p>
    <w:p w:rsidR="00D47171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5.3.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отпуском. </w:t>
      </w:r>
      <w:r w:rsidR="00D47171" w:rsidRPr="00657F14">
        <w:rPr>
          <w:rFonts w:ascii="Times New Roman" w:hAnsi="Times New Roman" w:cs="Times New Roman"/>
          <w:sz w:val="24"/>
          <w:szCs w:val="24"/>
        </w:rPr>
        <w:t xml:space="preserve">По согласованию между работником и Работодателем ежегодный отпуск может быть разделен на части. При этом продолжительность одной из них не может быть менее 14 дней (ст. 125 ТК РФ).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5.4. Отпуска без сохранения заработной платы предоставляются работнику по семейным обстоятельствам и другим уважительным причинам, продолжительность их определяется по соглашению между работником и работодателем (ст. 128 ТК РФ).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5.5. Исчисление среднего заработка для оплаты ежегодного отпуска производится в соответствии со ст. 139 ТК РФ.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   5.6   Работники имеют право на оплачиваемый один раз в два года, за счет средств работодателя, проезд к месту использования отпуска  в пределах территории Российской Федерации  и обратно любым видом транспорта, в том числе личным (за исключением такси), а также на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657F14">
          <w:rPr>
            <w:rFonts w:ascii="Times New Roman" w:hAnsi="Times New Roman" w:cs="Times New Roman"/>
            <w:sz w:val="24"/>
            <w:szCs w:val="24"/>
          </w:rPr>
          <w:t>30 килограммов</w:t>
        </w:r>
      </w:smartTag>
      <w:r w:rsidRPr="00657F14">
        <w:rPr>
          <w:rFonts w:ascii="Times New Roman" w:hAnsi="Times New Roman" w:cs="Times New Roman"/>
          <w:sz w:val="24"/>
          <w:szCs w:val="24"/>
        </w:rPr>
        <w:t>.</w:t>
      </w:r>
    </w:p>
    <w:p w:rsidR="00184807" w:rsidRPr="00657F14" w:rsidRDefault="00184807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</w:t>
      </w:r>
      <w:r w:rsidRPr="00657F14">
        <w:rPr>
          <w:rFonts w:ascii="Times New Roman" w:hAnsi="Times New Roman" w:cs="Times New Roman"/>
          <w:b/>
          <w:sz w:val="24"/>
          <w:szCs w:val="24"/>
        </w:rPr>
        <w:t xml:space="preserve">Работодатель обязуется: </w:t>
      </w:r>
    </w:p>
    <w:p w:rsidR="00184807" w:rsidRPr="00657F14" w:rsidRDefault="0018480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 5.7. Предоставлять сотрудникам дополнительные оплачиваемые отпуска по заявлению работника с сохранением среднего заработка в следующих случаях: </w:t>
      </w:r>
    </w:p>
    <w:p w:rsidR="00184807" w:rsidRPr="00657F14" w:rsidRDefault="0018480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пох</w:t>
      </w:r>
      <w:r w:rsidR="00A57C22" w:rsidRPr="00657F14">
        <w:rPr>
          <w:rFonts w:ascii="Times New Roman" w:hAnsi="Times New Roman" w:cs="Times New Roman"/>
          <w:sz w:val="24"/>
          <w:szCs w:val="24"/>
        </w:rPr>
        <w:t xml:space="preserve">ороны родителей, детей, супруга, супруги - 3 календарных дня; </w:t>
      </w:r>
    </w:p>
    <w:p w:rsidR="00A57C22" w:rsidRPr="00657F14" w:rsidRDefault="00A57C2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похороны род</w:t>
      </w:r>
      <w:r w:rsidR="00B14D63" w:rsidRPr="00657F14">
        <w:rPr>
          <w:rFonts w:ascii="Times New Roman" w:hAnsi="Times New Roman" w:cs="Times New Roman"/>
          <w:sz w:val="24"/>
          <w:szCs w:val="24"/>
        </w:rPr>
        <w:t xml:space="preserve">ственников - 1 календарный день; </w:t>
      </w:r>
    </w:p>
    <w:p w:rsidR="00B14D63" w:rsidRPr="00657F14" w:rsidRDefault="00B14D6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бракосочетание молодоженам - 3 календарных дня; </w:t>
      </w:r>
    </w:p>
    <w:p w:rsidR="00B14D63" w:rsidRPr="00657F14" w:rsidRDefault="00B14D6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юбилейные даты (50,55,60 лет) - 1 календарный день; </w:t>
      </w:r>
    </w:p>
    <w:p w:rsidR="00A63FB7" w:rsidRPr="00657F14" w:rsidRDefault="00B14D63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4C62E4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5.8. В день сдачи крови и ее компонентов </w:t>
      </w:r>
      <w:r w:rsidR="00FB7953" w:rsidRPr="00657F14">
        <w:rPr>
          <w:rFonts w:ascii="Times New Roman" w:hAnsi="Times New Roman" w:cs="Times New Roman"/>
          <w:sz w:val="24"/>
          <w:szCs w:val="24"/>
        </w:rPr>
        <w:t>работник освобождается от работы. 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календарного года после дня сдачи крови и ее компонентов ( ст. 186 ТК РФ).</w:t>
      </w:r>
    </w:p>
    <w:p w:rsidR="00B14D63" w:rsidRPr="00657F14" w:rsidRDefault="00A63FB7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</w:t>
      </w:r>
      <w:r w:rsidRPr="00657F14">
        <w:rPr>
          <w:rFonts w:ascii="Times New Roman" w:hAnsi="Times New Roman" w:cs="Times New Roman"/>
          <w:b/>
          <w:sz w:val="24"/>
          <w:szCs w:val="24"/>
        </w:rPr>
        <w:t xml:space="preserve">Профком обязуется: </w:t>
      </w:r>
      <w:r w:rsidR="00FB7953" w:rsidRPr="00657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FB7" w:rsidRPr="00657F14" w:rsidRDefault="00A63FB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5.9. Рассматривать жалобы и заявления сотрудников по вопросам оплаты труда.</w:t>
      </w:r>
    </w:p>
    <w:p w:rsidR="0039135B" w:rsidRPr="00657F14" w:rsidRDefault="00A63FB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5.10. Решать трудовые споры </w:t>
      </w:r>
      <w:r w:rsidR="001E05BD" w:rsidRPr="00657F14">
        <w:rPr>
          <w:rFonts w:ascii="Times New Roman" w:hAnsi="Times New Roman" w:cs="Times New Roman"/>
          <w:sz w:val="24"/>
          <w:szCs w:val="24"/>
        </w:rPr>
        <w:t xml:space="preserve">с Работодателем в рамках действующего законодательства. </w:t>
      </w:r>
    </w:p>
    <w:p w:rsidR="0039135B" w:rsidRPr="00657F14" w:rsidRDefault="0039135B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5.11. Оказывать членам профсоюза бесплатную правовую помощь по вопросам трудовых отношений. </w:t>
      </w:r>
    </w:p>
    <w:p w:rsidR="00657F2B" w:rsidRPr="00657F14" w:rsidRDefault="0039135B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5.12. Осуществлять контроль над соблюдением Правил внутреннего трудового распорядка.</w:t>
      </w:r>
    </w:p>
    <w:p w:rsidR="00A63FB7" w:rsidRPr="00657F14" w:rsidRDefault="00657F2B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5.13. Рассматривать жалобы, заявления по вопросам предоставления отпусков. Вести контроль за соблюдением графика предоставления отпусков работникам. </w:t>
      </w:r>
      <w:r w:rsidR="00A63FB7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49" w:rsidRDefault="007A7029" w:rsidP="00A45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6. Условия и охрана труда работников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</w:t>
      </w:r>
      <w:r w:rsidR="00040612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Pr="00657F14">
        <w:rPr>
          <w:rFonts w:ascii="Times New Roman" w:hAnsi="Times New Roman" w:cs="Times New Roman"/>
          <w:sz w:val="24"/>
          <w:szCs w:val="24"/>
        </w:rPr>
        <w:t xml:space="preserve">6.1. Работодатель информирует работников об условиях и охране труда на рабочем месте, о существующих рисках повреждения здоровья. </w:t>
      </w:r>
    </w:p>
    <w:p w:rsidR="001C5FC5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lastRenderedPageBreak/>
        <w:t xml:space="preserve">      6.2.План мероприятий по охране труда, смета расходов на их осуществление утверждаются работодателем и профкомом.    </w:t>
      </w:r>
      <w:r w:rsidR="001C5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029" w:rsidRPr="00657F14" w:rsidRDefault="00442725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7029" w:rsidRPr="00657F14">
        <w:rPr>
          <w:rFonts w:ascii="Times New Roman" w:hAnsi="Times New Roman" w:cs="Times New Roman"/>
          <w:b/>
          <w:sz w:val="24"/>
          <w:szCs w:val="24"/>
        </w:rPr>
        <w:t>6.3.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7A7029" w:rsidRPr="00657F14">
        <w:rPr>
          <w:rFonts w:ascii="Times New Roman" w:hAnsi="Times New Roman" w:cs="Times New Roman"/>
          <w:b/>
          <w:sz w:val="24"/>
          <w:szCs w:val="24"/>
        </w:rPr>
        <w:t>Работник организации обязан: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соблюдать требования охраны труда, установленные законами и иными нормативными правовыми актами, а также правилами и инструкциями по охране труда;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правильно применять средства индивидуальной и коллективной защиты; </w:t>
      </w:r>
    </w:p>
    <w:p w:rsidR="007A7029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 </w:t>
      </w:r>
    </w:p>
    <w:p w:rsidR="00040612" w:rsidRPr="00657F14" w:rsidRDefault="00040612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 xml:space="preserve">      6.4. Работодатель обязуется: </w:t>
      </w:r>
    </w:p>
    <w:p w:rsidR="00040612" w:rsidRPr="00657F14" w:rsidRDefault="0004061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информировать работников о нормативных требованиях к условиям работы на его рабочем месте. Информация должна включать данные о фактическом состоянии соблюдения требований к производственной среде, режимам труда и отдыха, льготам и компенсациям. Указанная информация должна быть предоставлена каждому работнику по его просьбе; </w:t>
      </w:r>
    </w:p>
    <w:p w:rsidR="00040612" w:rsidRPr="00657F14" w:rsidRDefault="0004061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разрабатывать и утверждать, с учетом мнения профкома, инструкции по охране труда и технике безопасности для работников, иметь в наличии комплект нормативно-правовых актов, содержащих требования охраны труда в соответствии со спецификой деятельности;</w:t>
      </w:r>
    </w:p>
    <w:p w:rsidR="00040612" w:rsidRPr="00657F14" w:rsidRDefault="0004061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обеспечивать инструктаж работников по технике безопасности, производственной санитарии, противопожарной охране и другим  правилам охраны труда. Допуск к работе лиц, не прошедших обучение по охране труда, запрещается;</w:t>
      </w:r>
    </w:p>
    <w:p w:rsidR="00562E49" w:rsidRDefault="00040612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</w:t>
      </w:r>
      <w:r w:rsidR="00967DDF" w:rsidRPr="00657F14">
        <w:rPr>
          <w:rFonts w:ascii="Times New Roman" w:hAnsi="Times New Roman" w:cs="Times New Roman"/>
          <w:sz w:val="24"/>
          <w:szCs w:val="24"/>
        </w:rPr>
        <w:t xml:space="preserve">обеспечить своевременное, не реже одного раза в пять лет, проведение периодической специальной оценки условий труда с замерами параметров вредных и опасных факторов, разработку и принятие мер по снижению </w:t>
      </w:r>
      <w:r w:rsidR="00371A07" w:rsidRPr="00657F14">
        <w:rPr>
          <w:rFonts w:ascii="Times New Roman" w:hAnsi="Times New Roman" w:cs="Times New Roman"/>
          <w:sz w:val="24"/>
          <w:szCs w:val="24"/>
        </w:rPr>
        <w:t>опасных и вредных ф</w:t>
      </w:r>
      <w:r w:rsidR="00562E49">
        <w:rPr>
          <w:rFonts w:ascii="Times New Roman" w:hAnsi="Times New Roman" w:cs="Times New Roman"/>
          <w:sz w:val="24"/>
          <w:szCs w:val="24"/>
        </w:rPr>
        <w:t>акторов до нормативных значений;</w:t>
      </w:r>
    </w:p>
    <w:p w:rsidR="00562E49" w:rsidRPr="00657F14" w:rsidRDefault="00562E49" w:rsidP="00562E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7F14">
        <w:rPr>
          <w:rFonts w:ascii="Times New Roman" w:hAnsi="Times New Roman" w:cs="Times New Roman"/>
          <w:sz w:val="24"/>
          <w:szCs w:val="24"/>
        </w:rPr>
        <w:t xml:space="preserve"> случае возникновения на рабочем месте ситуации, угрожающей жизни и здоровью работника, а также при </w:t>
      </w:r>
      <w:proofErr w:type="spellStart"/>
      <w:r w:rsidRPr="00657F14">
        <w:rPr>
          <w:rFonts w:ascii="Times New Roman" w:hAnsi="Times New Roman" w:cs="Times New Roman"/>
          <w:sz w:val="24"/>
          <w:szCs w:val="24"/>
        </w:rPr>
        <w:t>необеспечении</w:t>
      </w:r>
      <w:proofErr w:type="spellEnd"/>
      <w:r w:rsidRPr="00657F14">
        <w:rPr>
          <w:rFonts w:ascii="Times New Roman" w:hAnsi="Times New Roman" w:cs="Times New Roman"/>
          <w:sz w:val="24"/>
          <w:szCs w:val="24"/>
        </w:rPr>
        <w:t xml:space="preserve">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нарушений. </w:t>
      </w:r>
    </w:p>
    <w:p w:rsidR="0006168F" w:rsidRPr="00657F14" w:rsidRDefault="0006168F" w:rsidP="007A70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 xml:space="preserve">      6.5. Профком обязуется: </w:t>
      </w:r>
    </w:p>
    <w:p w:rsidR="0006168F" w:rsidRPr="00657F14" w:rsidRDefault="0006168F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рассматривать жалобы, заявления сотрудников по вопросам охраны труда; </w:t>
      </w:r>
    </w:p>
    <w:p w:rsidR="002F07EC" w:rsidRPr="00657F14" w:rsidRDefault="0006168F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оказывать помощь в проведении специальной оценки условий труда</w:t>
      </w:r>
      <w:r w:rsidR="002F07EC" w:rsidRPr="00657F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168F" w:rsidRPr="00657F14" w:rsidRDefault="002F07EC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постоянно осуществлять контроль за состоянием охраны труда на рабочих местах, участвовать в комиссиях по расследованию причин производственного травматизма.  Защищать права и законные интересы членов трудового коллектива по вопросам возмещения вреда, причиненного их здоровью на работе. </w:t>
      </w:r>
      <w:r w:rsidR="0006168F" w:rsidRPr="006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Раздел 7. Социальные гарантии и льготы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 7.1. Работодатель обязуется: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–осуществлять пенсионное и социальное страхование работников организации от несчастных случаев на производстве на условиях и в порядке, установленном законодательством;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– выплачивать единовременное пособие при выходе работника на пенсию в размере   2000 руб.; </w:t>
      </w:r>
    </w:p>
    <w:p w:rsidR="00100FCB" w:rsidRPr="00657F14" w:rsidRDefault="00100FCB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выплачивать единовременное пособие </w:t>
      </w:r>
      <w:r w:rsidR="000D3CB7" w:rsidRPr="00657F14">
        <w:rPr>
          <w:rFonts w:ascii="Times New Roman" w:hAnsi="Times New Roman" w:cs="Times New Roman"/>
          <w:sz w:val="24"/>
          <w:szCs w:val="24"/>
        </w:rPr>
        <w:t>в случае смерти сотрудника в размере 5000 руб.;</w:t>
      </w:r>
    </w:p>
    <w:p w:rsidR="000D3CB7" w:rsidRPr="00657F14" w:rsidRDefault="000D3CB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- выплачивать единовременное пособие в случае смерти близких родственников в размере 3000 руб.;</w:t>
      </w:r>
    </w:p>
    <w:p w:rsidR="000D3CB7" w:rsidRPr="00657F14" w:rsidRDefault="000D3CB7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- выплачивать единовременное пособие </w:t>
      </w:r>
      <w:r w:rsidR="0047682D" w:rsidRPr="00657F14">
        <w:rPr>
          <w:rFonts w:ascii="Times New Roman" w:hAnsi="Times New Roman" w:cs="Times New Roman"/>
          <w:sz w:val="24"/>
          <w:szCs w:val="24"/>
        </w:rPr>
        <w:t xml:space="preserve">в </w:t>
      </w:r>
      <w:r w:rsidR="005F624F" w:rsidRPr="00657F14">
        <w:rPr>
          <w:rFonts w:ascii="Times New Roman" w:hAnsi="Times New Roman" w:cs="Times New Roman"/>
          <w:sz w:val="24"/>
          <w:szCs w:val="24"/>
        </w:rPr>
        <w:t>связи с юбилейными датами в размере 2000 руб.</w:t>
      </w:r>
    </w:p>
    <w:p w:rsidR="007A7029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7.2. Профсоюзный комитет выделяет средства для оказания дополнительной материальной помощи членам профсоюза в случае длительной болезни, смерти работника,  ближайших родственников, рождении ребенка, при серьезных материальных затруднениях, исполнения юбилейной даты. </w:t>
      </w:r>
    </w:p>
    <w:p w:rsidR="000E71FA" w:rsidRDefault="000E71FA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1CBA" w:rsidRDefault="00591CBA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lastRenderedPageBreak/>
        <w:t>Раздел 8. Обеспечение прав и гарантий</w:t>
      </w:r>
    </w:p>
    <w:p w:rsidR="007A7029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деятельности профсоюзной организации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8.1. 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8.2. Работодатель,  должностные лица администрации обязаны оказывать содействие профорганизации и ее профкому, членам комиссии и уполномоченным по охране труда профсоюза в их деятельности (ст. 377 ТК РФ), в том числе предоставлять время для проведения соответствующей общественной работы в интересах коллектива, участия в качестве делегатов конференций, созываемых профсоюзами, и работе их выборных органов с сохранением средней зарплаты.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8.3. Работники, избранные в профсоюзные органы, не могут быть уволены, подвергнуты дисциплинарному взысканию без согласия профсоюзного органа, членами которого они являются, а руководители профсоюзного органа – без предварительного согласия вышестоящего профсоюзного органа.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8.4. Работодатель на основании личных заявлений работников обеспечивает отчисление членских профсоюзных взносов из заработной платы и их перечисление профкому (или вышестоящему профсоюзному органу) одновременно с получением средств на зарплату работников в банке. </w:t>
      </w:r>
    </w:p>
    <w:p w:rsidR="00BE166D" w:rsidRDefault="007A7029" w:rsidP="00BE1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6D">
        <w:rPr>
          <w:rFonts w:ascii="Times New Roman" w:hAnsi="Times New Roman" w:cs="Times New Roman"/>
          <w:b/>
          <w:sz w:val="24"/>
          <w:szCs w:val="24"/>
        </w:rPr>
        <w:t>Раздел 9. Пожарная безопасность</w:t>
      </w:r>
    </w:p>
    <w:p w:rsidR="00BE166D" w:rsidRDefault="00BE166D" w:rsidP="00BE1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21.12.1994 №69-ФЗ "О пожарной безопасности", Приказом МЧС Российской Федерации от 12.12.2007 №645 "Об утверждении Норм пожарной безопасности "Обучение мерам пожарной безопасности работников организаций", Постановлением Правительства Российской Федерации от 25.04.212 №390 "О противопожарном режиме":</w:t>
      </w:r>
    </w:p>
    <w:p w:rsidR="00BE166D" w:rsidRPr="004236E7" w:rsidRDefault="00BE166D" w:rsidP="00BE16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36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3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9.1. Работодатель имеет право: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9.1.1.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9.1.2.  Проводить работы по установлению причин и обстоятельств пожаров;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9.1.3. Устанавливать меры социального и  экономического стимулирования обеспечения пожарной безопасности;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9.1.4. Получать информацию по вопросам пожарной безопасности, в том числе в установленном порядке, от органов управления подразделений пожарной охраны.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36E7">
        <w:rPr>
          <w:rFonts w:ascii="Times New Roman" w:hAnsi="Times New Roman" w:cs="Times New Roman"/>
          <w:b/>
          <w:sz w:val="24"/>
          <w:szCs w:val="24"/>
          <w:u w:val="single"/>
        </w:rPr>
        <w:t xml:space="preserve">9.2. Работодатель обязан: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36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9.2.1.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9.2.2. Разрабатывать и осуществлять меры по обеспечению пожарной безопасности;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9.2.3. Проводить противопожарную пропаганду, а также обучать Работников мерам пожарной безопасности;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8E">
        <w:rPr>
          <w:rFonts w:ascii="Times New Roman" w:hAnsi="Times New Roman" w:cs="Times New Roman"/>
          <w:sz w:val="24"/>
          <w:szCs w:val="24"/>
        </w:rPr>
        <w:t xml:space="preserve">      9.2.4.</w:t>
      </w:r>
      <w:r>
        <w:rPr>
          <w:rFonts w:ascii="Times New Roman" w:hAnsi="Times New Roman" w:cs="Times New Roman"/>
          <w:sz w:val="24"/>
          <w:szCs w:val="24"/>
        </w:rPr>
        <w:t xml:space="preserve"> Включать в коллективный договор (соглашение) вопросы пожарной безопасности;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9.2.5.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9.2.6.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при нарушении требований пожарной безопасности и возникновения пожаров;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9.2.7. Предоставлять в установленном порядке при тушении пожаров необходимые силы и средства;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9.2.8 Обеспечивать доступ должностным лицам пожарной охраны при осуществлении ими служебных обязанностей;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9.2.9. Предоставлять по требованию должностных лиц государственного пожарного надзора сведения и документы о состоянии пожарной безопасности, о происшедших на их территории пожарах и их последствиях;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9.2.10.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9.3. Работодатель осуществляет непосредственное руководство системой пожарной безопасности в пределах своей компетенции на подведомственных объектах и несет персональную ответственность за соблюдение требований пожарной безопасности.    </w:t>
      </w:r>
    </w:p>
    <w:p w:rsidR="00BE166D" w:rsidRDefault="00BE166D" w:rsidP="00BE16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9.4. Работодатель несет ответственность за организацию и своевременность обучения в области пожарной безопасности и проверку знаний правил пожарной безопасности Работников, по организации обучения пожарно-техническому минимуму в порядке, установленном законодательством Российской Федерации. </w:t>
      </w: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Default="00BE166D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  <w:r w:rsidR="007A7029" w:rsidRPr="00657F1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3715" w:rsidRPr="00657F14" w:rsidRDefault="00A03715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9" w:rsidRPr="00657F14" w:rsidRDefault="00BE166D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7A7029" w:rsidRPr="00657F14">
        <w:rPr>
          <w:rFonts w:ascii="Times New Roman" w:hAnsi="Times New Roman" w:cs="Times New Roman"/>
          <w:sz w:val="24"/>
          <w:szCs w:val="24"/>
        </w:rPr>
        <w:t>.1. Настоящий КД заключен сроком на три года. Действие коллективного договора вступает в силу с момента его подписания и распространяет свое действие с 01.</w:t>
      </w:r>
      <w:r w:rsidR="00631494">
        <w:rPr>
          <w:rFonts w:ascii="Times New Roman" w:hAnsi="Times New Roman" w:cs="Times New Roman"/>
          <w:sz w:val="24"/>
          <w:szCs w:val="24"/>
        </w:rPr>
        <w:t>1</w:t>
      </w:r>
      <w:r w:rsidR="00976BAF">
        <w:rPr>
          <w:rFonts w:ascii="Times New Roman" w:hAnsi="Times New Roman" w:cs="Times New Roman"/>
          <w:sz w:val="24"/>
          <w:szCs w:val="24"/>
        </w:rPr>
        <w:t>1</w:t>
      </w:r>
      <w:r w:rsidR="007A7029" w:rsidRPr="00657F14">
        <w:rPr>
          <w:rFonts w:ascii="Times New Roman" w:hAnsi="Times New Roman" w:cs="Times New Roman"/>
          <w:sz w:val="24"/>
          <w:szCs w:val="24"/>
        </w:rPr>
        <w:t>.201</w:t>
      </w:r>
      <w:r w:rsidR="00864926" w:rsidRPr="00657F14">
        <w:rPr>
          <w:rFonts w:ascii="Times New Roman" w:hAnsi="Times New Roman" w:cs="Times New Roman"/>
          <w:sz w:val="24"/>
          <w:szCs w:val="24"/>
        </w:rPr>
        <w:t>9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7A7029" w:rsidRPr="00657F14">
        <w:rPr>
          <w:rFonts w:ascii="Times New Roman" w:hAnsi="Times New Roman" w:cs="Times New Roman"/>
          <w:sz w:val="24"/>
          <w:szCs w:val="24"/>
        </w:rPr>
        <w:t>г</w:t>
      </w:r>
      <w:r w:rsidR="002237A1" w:rsidRPr="00657F14">
        <w:rPr>
          <w:rFonts w:ascii="Times New Roman" w:hAnsi="Times New Roman" w:cs="Times New Roman"/>
          <w:sz w:val="24"/>
          <w:szCs w:val="24"/>
        </w:rPr>
        <w:t>.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по </w:t>
      </w:r>
      <w:r w:rsidR="00976BAF">
        <w:rPr>
          <w:rFonts w:ascii="Times New Roman" w:hAnsi="Times New Roman" w:cs="Times New Roman"/>
          <w:sz w:val="24"/>
          <w:szCs w:val="24"/>
        </w:rPr>
        <w:t>3</w:t>
      </w:r>
      <w:r w:rsidR="007A7029" w:rsidRPr="00657F14">
        <w:rPr>
          <w:rFonts w:ascii="Times New Roman" w:hAnsi="Times New Roman" w:cs="Times New Roman"/>
          <w:sz w:val="24"/>
          <w:szCs w:val="24"/>
        </w:rPr>
        <w:t>1.</w:t>
      </w:r>
      <w:r w:rsidR="00631494">
        <w:rPr>
          <w:rFonts w:ascii="Times New Roman" w:hAnsi="Times New Roman" w:cs="Times New Roman"/>
          <w:sz w:val="24"/>
          <w:szCs w:val="24"/>
        </w:rPr>
        <w:t>1</w:t>
      </w:r>
      <w:r w:rsidR="00976BAF">
        <w:rPr>
          <w:rFonts w:ascii="Times New Roman" w:hAnsi="Times New Roman" w:cs="Times New Roman"/>
          <w:sz w:val="24"/>
          <w:szCs w:val="24"/>
        </w:rPr>
        <w:t>0</w:t>
      </w:r>
      <w:r w:rsidR="007A7029" w:rsidRPr="00657F14">
        <w:rPr>
          <w:rFonts w:ascii="Times New Roman" w:hAnsi="Times New Roman" w:cs="Times New Roman"/>
          <w:sz w:val="24"/>
          <w:szCs w:val="24"/>
        </w:rPr>
        <w:t>.20</w:t>
      </w:r>
      <w:r w:rsidR="00864926" w:rsidRPr="00657F14">
        <w:rPr>
          <w:rFonts w:ascii="Times New Roman" w:hAnsi="Times New Roman" w:cs="Times New Roman"/>
          <w:sz w:val="24"/>
          <w:szCs w:val="24"/>
        </w:rPr>
        <w:t>22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г. на всех работников организации.  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</w:t>
      </w:r>
      <w:r w:rsidR="00BE166D">
        <w:rPr>
          <w:rFonts w:ascii="Times New Roman" w:hAnsi="Times New Roman" w:cs="Times New Roman"/>
          <w:sz w:val="24"/>
          <w:szCs w:val="24"/>
        </w:rPr>
        <w:t>10</w:t>
      </w:r>
      <w:r w:rsidRPr="00657F14">
        <w:rPr>
          <w:rFonts w:ascii="Times New Roman" w:hAnsi="Times New Roman" w:cs="Times New Roman"/>
          <w:sz w:val="24"/>
          <w:szCs w:val="24"/>
        </w:rPr>
        <w:t xml:space="preserve">.2. Работодатель обязуется в течение 7 дней с момента подписания настоящего КД представить его в соответствующий местный орган по труду для уведомительной регистрации, а также обязуется в течение 10 дней после подписания коллективного договора довести его текст до всех работников организации (ст. 50 ТК РФ). </w:t>
      </w:r>
    </w:p>
    <w:p w:rsidR="007A7029" w:rsidRPr="00657F14" w:rsidRDefault="007A7029" w:rsidP="007A7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029" w:rsidRPr="00657F14" w:rsidRDefault="007A7029" w:rsidP="007A7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4">
        <w:rPr>
          <w:rFonts w:ascii="Times New Roman" w:hAnsi="Times New Roman" w:cs="Times New Roman"/>
          <w:b/>
          <w:sz w:val="24"/>
          <w:szCs w:val="24"/>
        </w:rPr>
        <w:t>Коллективный договор с приложениями принят на собрании работников</w:t>
      </w:r>
    </w:p>
    <w:p w:rsidR="007A7029" w:rsidRPr="00657F14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0AE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«</w:t>
      </w:r>
      <w:r w:rsidR="002237A1" w:rsidRPr="00657F14">
        <w:rPr>
          <w:rFonts w:ascii="Times New Roman" w:hAnsi="Times New Roman" w:cs="Times New Roman"/>
          <w:sz w:val="24"/>
          <w:szCs w:val="24"/>
        </w:rPr>
        <w:t>_</w:t>
      </w:r>
      <w:r w:rsidR="00E0296C" w:rsidRPr="00657F14">
        <w:rPr>
          <w:rFonts w:ascii="Times New Roman" w:hAnsi="Times New Roman" w:cs="Times New Roman"/>
          <w:sz w:val="24"/>
          <w:szCs w:val="24"/>
        </w:rPr>
        <w:t>_</w:t>
      </w:r>
      <w:r w:rsidR="002237A1" w:rsidRPr="00657F14">
        <w:rPr>
          <w:rFonts w:ascii="Times New Roman" w:hAnsi="Times New Roman" w:cs="Times New Roman"/>
          <w:sz w:val="24"/>
          <w:szCs w:val="24"/>
        </w:rPr>
        <w:t>_</w:t>
      </w:r>
      <w:r w:rsidRPr="00657F14">
        <w:rPr>
          <w:rFonts w:ascii="Times New Roman" w:hAnsi="Times New Roman" w:cs="Times New Roman"/>
          <w:sz w:val="24"/>
          <w:szCs w:val="24"/>
        </w:rPr>
        <w:t xml:space="preserve">» </w:t>
      </w:r>
      <w:r w:rsidR="002237A1" w:rsidRPr="00657F14">
        <w:rPr>
          <w:rFonts w:ascii="Times New Roman" w:hAnsi="Times New Roman" w:cs="Times New Roman"/>
          <w:sz w:val="24"/>
          <w:szCs w:val="24"/>
        </w:rPr>
        <w:t>_________</w:t>
      </w:r>
      <w:r w:rsidRPr="00657F14">
        <w:rPr>
          <w:rFonts w:ascii="Times New Roman" w:hAnsi="Times New Roman" w:cs="Times New Roman"/>
          <w:sz w:val="24"/>
          <w:szCs w:val="24"/>
        </w:rPr>
        <w:t xml:space="preserve"> 201</w:t>
      </w:r>
      <w:r w:rsidR="00D820AE" w:rsidRPr="00657F14">
        <w:rPr>
          <w:rFonts w:ascii="Times New Roman" w:hAnsi="Times New Roman" w:cs="Times New Roman"/>
          <w:sz w:val="24"/>
          <w:szCs w:val="24"/>
        </w:rPr>
        <w:t xml:space="preserve">9 </w:t>
      </w:r>
      <w:r w:rsidRPr="00657F1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90C65" w:rsidRPr="00657F14" w:rsidRDefault="00590C65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029" w:rsidRPr="00657F14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029" w:rsidRPr="00657F14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>Директор М</w:t>
      </w:r>
      <w:r w:rsidR="002237A1" w:rsidRPr="00657F14">
        <w:rPr>
          <w:rFonts w:ascii="Times New Roman" w:hAnsi="Times New Roman" w:cs="Times New Roman"/>
          <w:sz w:val="24"/>
          <w:szCs w:val="24"/>
        </w:rPr>
        <w:t>Б</w:t>
      </w:r>
      <w:r w:rsidR="00591CBA">
        <w:rPr>
          <w:rFonts w:ascii="Times New Roman" w:hAnsi="Times New Roman" w:cs="Times New Roman"/>
          <w:sz w:val="24"/>
          <w:szCs w:val="24"/>
        </w:rPr>
        <w:t>ОУДО</w:t>
      </w:r>
      <w:r w:rsidRPr="00657F14">
        <w:rPr>
          <w:rFonts w:ascii="Times New Roman" w:hAnsi="Times New Roman" w:cs="Times New Roman"/>
          <w:sz w:val="24"/>
          <w:szCs w:val="24"/>
        </w:rPr>
        <w:t xml:space="preserve"> «К</w:t>
      </w:r>
      <w:r w:rsidR="002237A1" w:rsidRPr="00657F14">
        <w:rPr>
          <w:rFonts w:ascii="Times New Roman" w:hAnsi="Times New Roman" w:cs="Times New Roman"/>
          <w:sz w:val="24"/>
          <w:szCs w:val="24"/>
        </w:rPr>
        <w:t>аргасокск</w:t>
      </w:r>
      <w:r w:rsidR="0066609C">
        <w:rPr>
          <w:rFonts w:ascii="Times New Roman" w:hAnsi="Times New Roman" w:cs="Times New Roman"/>
          <w:sz w:val="24"/>
          <w:szCs w:val="24"/>
        </w:rPr>
        <w:t>ая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1515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</w:t>
      </w:r>
      <w:r w:rsidRPr="00657F1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4089" w:rsidRDefault="00591CBA" w:rsidP="007A70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515">
        <w:rPr>
          <w:rFonts w:ascii="Times New Roman" w:hAnsi="Times New Roman" w:cs="Times New Roman"/>
          <w:sz w:val="24"/>
          <w:szCs w:val="24"/>
        </w:rPr>
        <w:t xml:space="preserve"> организации МБОУДО "Каргасокская ДШИ"</w:t>
      </w:r>
      <w:r w:rsidR="007A7029" w:rsidRPr="00657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7029" w:rsidRPr="00657F14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7029" w:rsidRDefault="007A7029" w:rsidP="007A702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91CBA">
        <w:rPr>
          <w:rFonts w:ascii="Times New Roman" w:hAnsi="Times New Roman" w:cs="Times New Roman"/>
          <w:sz w:val="24"/>
          <w:szCs w:val="24"/>
        </w:rPr>
        <w:t xml:space="preserve">П.Т. Власенко </w:t>
      </w:r>
      <w:r w:rsidR="00864926" w:rsidRPr="00657F14">
        <w:rPr>
          <w:rFonts w:ascii="Times New Roman" w:hAnsi="Times New Roman" w:cs="Times New Roman"/>
          <w:sz w:val="24"/>
          <w:szCs w:val="24"/>
        </w:rPr>
        <w:t xml:space="preserve">    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1CBA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7A1" w:rsidRPr="00657F14">
        <w:rPr>
          <w:rFonts w:ascii="Times New Roman" w:hAnsi="Times New Roman" w:cs="Times New Roman"/>
          <w:sz w:val="24"/>
          <w:szCs w:val="24"/>
        </w:rPr>
        <w:t xml:space="preserve">       __________ </w:t>
      </w:r>
      <w:r w:rsidR="00FB1515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FB1515">
        <w:rPr>
          <w:rFonts w:ascii="Times New Roman" w:hAnsi="Times New Roman" w:cs="Times New Roman"/>
          <w:sz w:val="24"/>
          <w:szCs w:val="24"/>
        </w:rPr>
        <w:t>Мараховская</w:t>
      </w:r>
      <w:proofErr w:type="spellEnd"/>
      <w:r w:rsidR="00FB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89" w:rsidRDefault="00E24089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089" w:rsidRDefault="00E24089" w:rsidP="00E2408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14">
        <w:rPr>
          <w:rFonts w:ascii="Times New Roman" w:hAnsi="Times New Roman" w:cs="Times New Roman"/>
          <w:sz w:val="24"/>
          <w:szCs w:val="24"/>
        </w:rPr>
        <w:t xml:space="preserve">«___» _________ 2019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57F14">
        <w:rPr>
          <w:rFonts w:ascii="Times New Roman" w:hAnsi="Times New Roman" w:cs="Times New Roman"/>
          <w:sz w:val="24"/>
          <w:szCs w:val="24"/>
        </w:rPr>
        <w:t xml:space="preserve">«___» _________ 2019 г. </w:t>
      </w:r>
    </w:p>
    <w:p w:rsidR="00E24089" w:rsidRDefault="00E24089" w:rsidP="00E2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89" w:rsidRPr="00657F14" w:rsidRDefault="00E24089" w:rsidP="007A702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24089" w:rsidRPr="00657F14" w:rsidSect="000E71F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029"/>
    <w:rsid w:val="00002D6E"/>
    <w:rsid w:val="00040612"/>
    <w:rsid w:val="00046DD4"/>
    <w:rsid w:val="000507F0"/>
    <w:rsid w:val="0006168F"/>
    <w:rsid w:val="000861A2"/>
    <w:rsid w:val="000A450A"/>
    <w:rsid w:val="000A544C"/>
    <w:rsid w:val="000D3CB7"/>
    <w:rsid w:val="000E19DD"/>
    <w:rsid w:val="000E71FA"/>
    <w:rsid w:val="00100FCB"/>
    <w:rsid w:val="001125CF"/>
    <w:rsid w:val="001160AB"/>
    <w:rsid w:val="00133A58"/>
    <w:rsid w:val="001437E8"/>
    <w:rsid w:val="0015057A"/>
    <w:rsid w:val="001541EF"/>
    <w:rsid w:val="00162723"/>
    <w:rsid w:val="0016530A"/>
    <w:rsid w:val="00184807"/>
    <w:rsid w:val="001B18C7"/>
    <w:rsid w:val="001B386C"/>
    <w:rsid w:val="001B77D3"/>
    <w:rsid w:val="001C4DE3"/>
    <w:rsid w:val="001C552E"/>
    <w:rsid w:val="001C5FC5"/>
    <w:rsid w:val="001D2CE7"/>
    <w:rsid w:val="001E05BD"/>
    <w:rsid w:val="00223171"/>
    <w:rsid w:val="002237A1"/>
    <w:rsid w:val="0024227B"/>
    <w:rsid w:val="00276EF6"/>
    <w:rsid w:val="002D0785"/>
    <w:rsid w:val="002F07EC"/>
    <w:rsid w:val="002F3618"/>
    <w:rsid w:val="0034216E"/>
    <w:rsid w:val="00346B6F"/>
    <w:rsid w:val="0035132E"/>
    <w:rsid w:val="00371A07"/>
    <w:rsid w:val="0039135B"/>
    <w:rsid w:val="003A6D26"/>
    <w:rsid w:val="003D0288"/>
    <w:rsid w:val="003D0F4F"/>
    <w:rsid w:val="003D6051"/>
    <w:rsid w:val="003E2604"/>
    <w:rsid w:val="00415F0E"/>
    <w:rsid w:val="0041648D"/>
    <w:rsid w:val="004260A8"/>
    <w:rsid w:val="00441699"/>
    <w:rsid w:val="00442725"/>
    <w:rsid w:val="00445A5C"/>
    <w:rsid w:val="00475A71"/>
    <w:rsid w:val="0047682D"/>
    <w:rsid w:val="004845A1"/>
    <w:rsid w:val="0049478B"/>
    <w:rsid w:val="004C62E4"/>
    <w:rsid w:val="00562E49"/>
    <w:rsid w:val="00590C65"/>
    <w:rsid w:val="00591CBA"/>
    <w:rsid w:val="005B53A9"/>
    <w:rsid w:val="005E2A0F"/>
    <w:rsid w:val="005F624F"/>
    <w:rsid w:val="006229A6"/>
    <w:rsid w:val="00626722"/>
    <w:rsid w:val="00631494"/>
    <w:rsid w:val="0063491C"/>
    <w:rsid w:val="006568F4"/>
    <w:rsid w:val="00657F14"/>
    <w:rsid w:val="00657F2B"/>
    <w:rsid w:val="0066609C"/>
    <w:rsid w:val="00667EE4"/>
    <w:rsid w:val="0068429B"/>
    <w:rsid w:val="006872EA"/>
    <w:rsid w:val="00691250"/>
    <w:rsid w:val="006920FD"/>
    <w:rsid w:val="0069699C"/>
    <w:rsid w:val="006B11B9"/>
    <w:rsid w:val="006B4829"/>
    <w:rsid w:val="00702E14"/>
    <w:rsid w:val="00741655"/>
    <w:rsid w:val="007712BD"/>
    <w:rsid w:val="00792F6F"/>
    <w:rsid w:val="007939BB"/>
    <w:rsid w:val="007A680A"/>
    <w:rsid w:val="007A7029"/>
    <w:rsid w:val="007B1735"/>
    <w:rsid w:val="007C303B"/>
    <w:rsid w:val="00815052"/>
    <w:rsid w:val="00823923"/>
    <w:rsid w:val="00824701"/>
    <w:rsid w:val="0084406A"/>
    <w:rsid w:val="00847CB9"/>
    <w:rsid w:val="008573EF"/>
    <w:rsid w:val="008610A9"/>
    <w:rsid w:val="00864926"/>
    <w:rsid w:val="00877916"/>
    <w:rsid w:val="008901EC"/>
    <w:rsid w:val="008D0673"/>
    <w:rsid w:val="00947A60"/>
    <w:rsid w:val="00957BA3"/>
    <w:rsid w:val="00967290"/>
    <w:rsid w:val="00967DDF"/>
    <w:rsid w:val="00973B72"/>
    <w:rsid w:val="00976BAF"/>
    <w:rsid w:val="00980040"/>
    <w:rsid w:val="009C427C"/>
    <w:rsid w:val="009E0435"/>
    <w:rsid w:val="009F6FCE"/>
    <w:rsid w:val="009F734A"/>
    <w:rsid w:val="00A03715"/>
    <w:rsid w:val="00A45654"/>
    <w:rsid w:val="00A52112"/>
    <w:rsid w:val="00A52C55"/>
    <w:rsid w:val="00A55CD7"/>
    <w:rsid w:val="00A57C22"/>
    <w:rsid w:val="00A63FB7"/>
    <w:rsid w:val="00A64321"/>
    <w:rsid w:val="00A70C0B"/>
    <w:rsid w:val="00A7219D"/>
    <w:rsid w:val="00A82422"/>
    <w:rsid w:val="00AA7F1A"/>
    <w:rsid w:val="00AB2EAD"/>
    <w:rsid w:val="00AF049D"/>
    <w:rsid w:val="00AF3024"/>
    <w:rsid w:val="00B14D63"/>
    <w:rsid w:val="00B177FF"/>
    <w:rsid w:val="00B37C31"/>
    <w:rsid w:val="00B53F9F"/>
    <w:rsid w:val="00B7110B"/>
    <w:rsid w:val="00BB354F"/>
    <w:rsid w:val="00BC5975"/>
    <w:rsid w:val="00BD6923"/>
    <w:rsid w:val="00BE166D"/>
    <w:rsid w:val="00BF2180"/>
    <w:rsid w:val="00C35723"/>
    <w:rsid w:val="00C3591C"/>
    <w:rsid w:val="00C4365D"/>
    <w:rsid w:val="00C4375E"/>
    <w:rsid w:val="00C576CA"/>
    <w:rsid w:val="00C615C4"/>
    <w:rsid w:val="00C66224"/>
    <w:rsid w:val="00C741AC"/>
    <w:rsid w:val="00CD0AD2"/>
    <w:rsid w:val="00CF0786"/>
    <w:rsid w:val="00D22535"/>
    <w:rsid w:val="00D46854"/>
    <w:rsid w:val="00D47171"/>
    <w:rsid w:val="00D476A3"/>
    <w:rsid w:val="00D65BCD"/>
    <w:rsid w:val="00D71731"/>
    <w:rsid w:val="00D74016"/>
    <w:rsid w:val="00D820AE"/>
    <w:rsid w:val="00D876B0"/>
    <w:rsid w:val="00DB2C1B"/>
    <w:rsid w:val="00DC09D1"/>
    <w:rsid w:val="00DC69FD"/>
    <w:rsid w:val="00DD2461"/>
    <w:rsid w:val="00E0296C"/>
    <w:rsid w:val="00E14183"/>
    <w:rsid w:val="00E24089"/>
    <w:rsid w:val="00E3327F"/>
    <w:rsid w:val="00E40EB9"/>
    <w:rsid w:val="00E721C8"/>
    <w:rsid w:val="00E83DAB"/>
    <w:rsid w:val="00EB3F25"/>
    <w:rsid w:val="00EC38C0"/>
    <w:rsid w:val="00EC785C"/>
    <w:rsid w:val="00ED1755"/>
    <w:rsid w:val="00F026F5"/>
    <w:rsid w:val="00F27C71"/>
    <w:rsid w:val="00F4301E"/>
    <w:rsid w:val="00F70D78"/>
    <w:rsid w:val="00F978C6"/>
    <w:rsid w:val="00FB1515"/>
    <w:rsid w:val="00FB5EF4"/>
    <w:rsid w:val="00FB7953"/>
    <w:rsid w:val="00FC1C49"/>
    <w:rsid w:val="00FD1237"/>
    <w:rsid w:val="00FD1C73"/>
    <w:rsid w:val="00FD74DA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7A7029"/>
    <w:rPr>
      <w:rFonts w:ascii="Consolas" w:eastAsia="Calibri" w:hAnsi="Consolas"/>
      <w:sz w:val="21"/>
      <w:szCs w:val="21"/>
    </w:rPr>
  </w:style>
  <w:style w:type="paragraph" w:styleId="a4">
    <w:name w:val="Plain Text"/>
    <w:basedOn w:val="a"/>
    <w:link w:val="a3"/>
    <w:rsid w:val="007A702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semiHidden/>
    <w:rsid w:val="007A7029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DD2461"/>
    <w:pPr>
      <w:ind w:left="720"/>
      <w:contextualSpacing/>
    </w:pPr>
  </w:style>
  <w:style w:type="paragraph" w:customStyle="1" w:styleId="Default">
    <w:name w:val="Default"/>
    <w:rsid w:val="00426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97C6-0996-43B6-A800-8BAA82A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8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</cp:lastModifiedBy>
  <cp:revision>123</cp:revision>
  <cp:lastPrinted>2019-10-23T03:19:00Z</cp:lastPrinted>
  <dcterms:created xsi:type="dcterms:W3CDTF">2019-02-08T04:43:00Z</dcterms:created>
  <dcterms:modified xsi:type="dcterms:W3CDTF">2019-12-01T09:28:00Z</dcterms:modified>
</cp:coreProperties>
</file>